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07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3075" w:rsidRDefault="00CC3075" w:rsidP="00ED7965">
      <w:pPr>
        <w:ind w:left="142"/>
        <w:rPr>
          <w:rFonts w:ascii="Times New Roman" w:hAnsi="Times New Roman"/>
        </w:rPr>
      </w:pPr>
    </w:p>
    <w:p w:rsidR="00CC3075" w:rsidRDefault="00CC3075" w:rsidP="00ED7965">
      <w:pPr>
        <w:ind w:left="142"/>
        <w:rPr>
          <w:rFonts w:ascii="Times New Roman" w:hAnsi="Times New Roman"/>
        </w:rPr>
      </w:pPr>
    </w:p>
    <w:p w:rsidR="00CC3075" w:rsidRDefault="00CC3075" w:rsidP="00ED7965">
      <w:pPr>
        <w:ind w:left="142"/>
        <w:rPr>
          <w:rFonts w:ascii="Times New Roman" w:hAnsi="Times New Roman"/>
        </w:rPr>
      </w:pPr>
    </w:p>
    <w:p w:rsidR="00CC307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C307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C307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C3075" w:rsidRDefault="00CC307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C307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№СТП-2329/12</w:t>
      </w:r>
    </w:p>
    <w:p w:rsidR="00CC307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C307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C307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E5BB4" w:rsidRPr="001E5BB4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ПромАгроБизнес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CC3075" w:rsidRDefault="00CC307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CC307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2017-10-24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C307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2017-10-24 14:59:00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C307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C307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C307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C3075" w:rsidRDefault="00CC307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C307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C3075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C3075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C307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07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075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Склад №9 (лит. Д), 1 221,8 кв. м., 1967 г.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378000.00</w:t>
            </w:r>
          </w:p>
        </w:tc>
      </w:tr>
    </w:tbl>
    <w:p w:rsidR="00CC3075" w:rsidRDefault="00CC307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C307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CC3075" w:rsidRDefault="00CC307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C3075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C307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C3075" w:rsidRDefault="00CC307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C307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C307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</w:t>
      </w:r>
      <w:r w:rsidRPr="006B690F">
        <w:rPr>
          <w:rFonts w:ascii="Times New Roman" w:hAnsi="Times New Roman"/>
          <w:sz w:val="24"/>
          <w:szCs w:val="24"/>
        </w:rPr>
        <w:t xml:space="preserve">цене имущества должника </w:t>
      </w:r>
      <w:r w:rsidRPr="006B690F">
        <w:rPr>
          <w:rFonts w:ascii="Times New Roman" w:hAnsi="Times New Roman"/>
          <w:b/>
          <w:sz w:val="24"/>
          <w:szCs w:val="24"/>
        </w:rPr>
        <w:t>Обществ</w:t>
      </w:r>
      <w:r w:rsidR="001E5BB4" w:rsidRPr="001E5BB4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 w:rsidRPr="006B690F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6B690F">
        <w:rPr>
          <w:rFonts w:ascii="Times New Roman" w:hAnsi="Times New Roman"/>
          <w:b/>
          <w:sz w:val="24"/>
          <w:szCs w:val="24"/>
        </w:rPr>
        <w:t>ПромАгроБизнес</w:t>
      </w:r>
      <w:proofErr w:type="spellEnd"/>
      <w:r w:rsidRPr="006B690F">
        <w:rPr>
          <w:rFonts w:ascii="Times New Roman" w:hAnsi="Times New Roman"/>
          <w:b/>
          <w:sz w:val="24"/>
          <w:szCs w:val="24"/>
        </w:rPr>
        <w:t xml:space="preserve">» </w:t>
      </w:r>
      <w:r w:rsidRPr="006B690F"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лоту №12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CC3075" w:rsidRDefault="00CC307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CC3075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6B0" w:rsidRDefault="008676B0" w:rsidP="00ED7965">
      <w:pPr>
        <w:spacing w:after="0" w:line="240" w:lineRule="auto"/>
      </w:pPr>
      <w:r>
        <w:separator/>
      </w:r>
    </w:p>
  </w:endnote>
  <w:endnote w:type="continuationSeparator" w:id="0">
    <w:p w:rsidR="008676B0" w:rsidRDefault="008676B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075" w:rsidRDefault="00CC307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075" w:rsidRDefault="00CC307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075" w:rsidRDefault="00CC307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6B0" w:rsidRDefault="008676B0" w:rsidP="00ED7965">
      <w:pPr>
        <w:spacing w:after="0" w:line="240" w:lineRule="auto"/>
      </w:pPr>
      <w:r>
        <w:separator/>
      </w:r>
    </w:p>
  </w:footnote>
  <w:footnote w:type="continuationSeparator" w:id="0">
    <w:p w:rsidR="008676B0" w:rsidRDefault="008676B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075" w:rsidRDefault="001E5B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075" w:rsidRDefault="001E5B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075" w:rsidRDefault="001E5B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1E5BB4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B690F"/>
    <w:rsid w:val="006F7A21"/>
    <w:rsid w:val="00711017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44E07"/>
    <w:rsid w:val="008676B0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C3075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M0DhOAZGvQeSdtrFQND+h/8UwxBQtfNcB2AoY/shC9s=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eiBnziXsdZkRtqpnKv+BMYP+K6COUAC87/QXsqd92zA=</DigestValue>
    </Reference>
  </SignedInfo>
  <SignatureValue>5KD2C+XMO55osL2MBTXgCJ1Ous2Gd2QbcquczZNUoYr8OExjy7EVTitJINCJ3j9s
8/ucjHempIrxsB3CHly/DQ==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0iAsbIOOHW1yKAYK+j69kVoQ1JA=</DigestValue>
      </Reference>
      <Reference URI="/word/endnotes.xml?ContentType=application/vnd.openxmlformats-officedocument.wordprocessingml.endnotes+xml">
        <DigestMethod Algorithm="http://www.w3.org/2000/09/xmldsig#sha1"/>
        <DigestValue>4sIauLiIpW+3w/kB8AZeuM0KVBk=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2gN50pqY2L91oF3jAIbb+G6k5lE=</DigestValue>
      </Reference>
      <Reference URI="/word/footer2.xml?ContentType=application/vnd.openxmlformats-officedocument.wordprocessingml.footer+xml">
        <DigestMethod Algorithm="http://www.w3.org/2000/09/xmldsig#sha1"/>
        <DigestValue>2gN50pqY2L91oF3jAIbb+G6k5lE=</DigestValue>
      </Reference>
      <Reference URI="/word/footer3.xml?ContentType=application/vnd.openxmlformats-officedocument.wordprocessingml.footer+xml">
        <DigestMethod Algorithm="http://www.w3.org/2000/09/xmldsig#sha1"/>
        <DigestValue>2gN50pqY2L91oF3jAIbb+G6k5lE=</DigestValue>
      </Reference>
      <Reference URI="/word/footnotes.xml?ContentType=application/vnd.openxmlformats-officedocument.wordprocessingml.footnotes+xml">
        <DigestMethod Algorithm="http://www.w3.org/2000/09/xmldsig#sha1"/>
        <DigestValue>JcZ8h2H88Gh2eddUaRvx/xtJROc=</DigestValue>
      </Reference>
      <Reference URI="/word/header1.xml?ContentType=application/vnd.openxmlformats-officedocument.wordprocessingml.header+xml">
        <DigestMethod Algorithm="http://www.w3.org/2000/09/xmldsig#sha1"/>
        <DigestValue>S/2sf2CJFcgYyZEBKRRjwXF6e6o=</DigestValue>
      </Reference>
      <Reference URI="/word/header2.xml?ContentType=application/vnd.openxmlformats-officedocument.wordprocessingml.header+xml">
        <DigestMethod Algorithm="http://www.w3.org/2000/09/xmldsig#sha1"/>
        <DigestValue>SkeyLXXlm1vWTCoRBW3RiEejcGo=</DigestValue>
      </Reference>
      <Reference URI="/word/header3.xml?ContentType=application/vnd.openxmlformats-officedocument.wordprocessingml.header+xml">
        <DigestMethod Algorithm="http://www.w3.org/2000/09/xmldsig#sha1"/>
        <DigestValue>/O2Mrq7XFSewewAlvI2ZSULIVPg=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2stO3dmSokzgIzRMsKCwage+lk4=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2017-10-25T04:45:31Z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2017-10-25T04:45:31Z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F558F-4706-4915-ABE0-A8F3236E9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8</cp:revision>
  <dcterms:created xsi:type="dcterms:W3CDTF">2017-09-29T05:35:00Z</dcterms:created>
  <dcterms:modified xsi:type="dcterms:W3CDTF">2017-10-25T04:45:00Z</dcterms:modified>
</cp:coreProperties>
</file>