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6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46D5" w:rsidRDefault="008446D5" w:rsidP="00ED7965">
      <w:pPr>
        <w:ind w:left="142"/>
        <w:rPr>
          <w:rFonts w:ascii="Times New Roman" w:hAnsi="Times New Roman"/>
        </w:rPr>
      </w:pPr>
    </w:p>
    <w:p w:rsidR="008446D5" w:rsidRDefault="008446D5" w:rsidP="00ED7965">
      <w:pPr>
        <w:ind w:left="142"/>
        <w:rPr>
          <w:rFonts w:ascii="Times New Roman" w:hAnsi="Times New Roman"/>
        </w:rPr>
      </w:pPr>
    </w:p>
    <w:p w:rsidR="008446D5" w:rsidRDefault="008446D5" w:rsidP="00ED7965">
      <w:pPr>
        <w:ind w:left="142"/>
        <w:rPr>
          <w:rFonts w:ascii="Times New Roman" w:hAnsi="Times New Roman"/>
        </w:rPr>
      </w:pPr>
    </w:p>
    <w:p w:rsidR="008446D5" w:rsidRDefault="008446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46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46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46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№СТП-2973/1</w:t>
      </w:r>
    </w:p>
    <w:p w:rsidR="008446D5" w:rsidRDefault="008446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6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15.08.2018</w:t>
      </w:r>
    </w:p>
    <w:p w:rsidR="008446D5" w:rsidRDefault="008446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6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Раковецкий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46D5" w:rsidRDefault="008446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46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05:00:00 (время московское) до 2018-08-15 13:00:00 (время московское) по лоту:</w:t>
      </w:r>
    </w:p>
    <w:p w:rsidR="008446D5" w:rsidRDefault="008446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46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46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46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46D5" w:rsidTr="00BA0078">
        <w:tc>
          <w:tcPr>
            <w:tcW w:w="2996" w:type="dxa"/>
            <w:vAlign w:val="center"/>
          </w:tcPr>
          <w:p w:rsidR="008446D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446D5" w:rsidRDefault="001B12BC" w:rsidP="00AB5F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комплекс производственных зданий, расположенный по адресу: г. Абакан, ул. Пушкина, 213, включ</w:t>
            </w:r>
            <w:r w:rsidR="00AB5F35">
              <w:rPr>
                <w:rFonts w:ascii="Times New Roman" w:hAnsi="Times New Roman"/>
                <w:sz w:val="24"/>
                <w:szCs w:val="24"/>
              </w:rPr>
              <w:t>ающий в себя следующие объекты: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 Мельница, литер В17 с подстанцией №15</w:t>
            </w:r>
            <w:r w:rsidR="00AB5F35">
              <w:rPr>
                <w:rFonts w:ascii="Times New Roman" w:hAnsi="Times New Roman"/>
                <w:sz w:val="24"/>
                <w:szCs w:val="24"/>
              </w:rPr>
              <w:t>1, общей площадью 4 154,30 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19:01:020109:1945, начальная </w:t>
            </w:r>
            <w:r w:rsidR="00AB5F35">
              <w:rPr>
                <w:rFonts w:ascii="Times New Roman" w:hAnsi="Times New Roman"/>
                <w:sz w:val="24"/>
                <w:szCs w:val="24"/>
              </w:rPr>
              <w:t>цена 2 715 300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 Здание элеватора, литер В2</w:t>
            </w:r>
            <w:r w:rsidR="00AB5F35">
              <w:rPr>
                <w:rFonts w:ascii="Times New Roman" w:hAnsi="Times New Roman"/>
                <w:sz w:val="24"/>
                <w:szCs w:val="24"/>
              </w:rPr>
              <w:t>2, общей площадью 4 365,80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19:01:020109:</w:t>
            </w:r>
            <w:r w:rsidR="00AB5F35">
              <w:rPr>
                <w:rFonts w:ascii="Times New Roman" w:hAnsi="Times New Roman"/>
                <w:sz w:val="24"/>
                <w:szCs w:val="24"/>
              </w:rPr>
              <w:t>1441, начальная цена 5 025600</w:t>
            </w:r>
            <w:r w:rsidR="00AB5F35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 Здание устройства для приема зерна с автотранспорта, литер</w:t>
            </w:r>
            <w:r w:rsidR="00AB5F35">
              <w:rPr>
                <w:rFonts w:ascii="Times New Roman" w:hAnsi="Times New Roman"/>
                <w:sz w:val="24"/>
                <w:szCs w:val="24"/>
              </w:rPr>
              <w:t xml:space="preserve"> В19, общей площадью 320,4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19:01:0201</w:t>
            </w:r>
            <w:r w:rsidR="00AB5F35">
              <w:rPr>
                <w:rFonts w:ascii="Times New Roman" w:hAnsi="Times New Roman"/>
                <w:sz w:val="24"/>
                <w:szCs w:val="24"/>
              </w:rPr>
              <w:t>09:1439, начальная цена 210 600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 Здание канализационно-насосной станции, лите</w:t>
            </w:r>
            <w:r w:rsidR="00AB5F35">
              <w:rPr>
                <w:rFonts w:ascii="Times New Roman" w:hAnsi="Times New Roman"/>
                <w:sz w:val="24"/>
                <w:szCs w:val="24"/>
              </w:rPr>
              <w:t>р В14, общей площадью 33,2 кв.м</w:t>
            </w:r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</w:t>
            </w:r>
            <w:r w:rsidR="00AB5F35">
              <w:rPr>
                <w:rFonts w:ascii="Times New Roman" w:hAnsi="Times New Roman"/>
                <w:sz w:val="24"/>
                <w:szCs w:val="24"/>
              </w:rPr>
              <w:t>109:1435, начальная цена 27000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 Склад готовой продукции общей площадью 379,1 кв.м. (на момент реализации право собственности оформляется), начальная цена </w:t>
            </w:r>
            <w:r w:rsidR="00AB5F35">
              <w:rPr>
                <w:rFonts w:ascii="Times New Roman" w:hAnsi="Times New Roman"/>
                <w:sz w:val="24"/>
                <w:szCs w:val="24"/>
              </w:rPr>
              <w:t>409</w:t>
            </w: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</w:tbl>
    <w:p w:rsidR="008446D5" w:rsidRDefault="008446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46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№СТП-2973/1 по лоту №1 не поступили.</w:t>
      </w:r>
    </w:p>
    <w:p w:rsidR="008446D5" w:rsidRDefault="008446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6D5" w:rsidRDefault="008446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6D5" w:rsidRPr="00AB5F35" w:rsidRDefault="009E1913" w:rsidP="00AB5F3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sectPr w:rsidR="008446D5" w:rsidRPr="00AB5F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A8F" w:rsidRDefault="00DA4A8F" w:rsidP="00ED7965">
      <w:pPr>
        <w:spacing w:after="0" w:line="240" w:lineRule="auto"/>
      </w:pPr>
      <w:r>
        <w:separator/>
      </w:r>
    </w:p>
  </w:endnote>
  <w:endnote w:type="continuationSeparator" w:id="1">
    <w:p w:rsidR="00DA4A8F" w:rsidRDefault="00DA4A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A8F" w:rsidRDefault="00DA4A8F" w:rsidP="00ED7965">
      <w:pPr>
        <w:spacing w:after="0" w:line="240" w:lineRule="auto"/>
      </w:pPr>
      <w:r>
        <w:separator/>
      </w:r>
    </w:p>
  </w:footnote>
  <w:footnote w:type="continuationSeparator" w:id="1">
    <w:p w:rsidR="00DA4A8F" w:rsidRDefault="00DA4A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D5" w:rsidRDefault="0084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46D5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B5F3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4A8F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lpLsaQbYW/F0MI4IWG10KZX52pVUKfLBUcQZTohu3Go=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Z2gCVB/Zym0Q+UTvF+fF6gffc04QekSlKDgeqPMLU6Y=</DigestValue>
    </Reference>
  </SignedInfo>
  <SignatureValue>Np92GbADPZqBk/a+WNub9u/ntu3kq3j+L5ZxC3AJopq10yR0ZEY9D/WvLZxQS1Rf
lj4EoVioUIq7609QSfopZw==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nCLAEB2lr5wNbDm1KTwaeRLQbBI=</DigestValue>
      </Reference>
      <Reference URI="/word/endnotes.xml?ContentType=application/vnd.openxmlformats-officedocument.wordprocessingml.endnotes+xml">
        <DigestMethod Algorithm="http://www.w3.org/2000/09/xmldsig#sha1"/>
        <DigestValue>wiVVMf1vacIY9krrGflXun96dYA=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2zcqf0PBudKWFk8Nb4N/q4tCCI8=</DigestValue>
      </Reference>
      <Reference URI="/word/footer2.xml?ContentType=application/vnd.openxmlformats-officedocument.wordprocessingml.footer+xml">
        <DigestMethod Algorithm="http://www.w3.org/2000/09/xmldsig#sha1"/>
        <DigestValue>2zcqf0PBudKWFk8Nb4N/q4tCCI8=</DigestValue>
      </Reference>
      <Reference URI="/word/footer3.xml?ContentType=application/vnd.openxmlformats-officedocument.wordprocessingml.footer+xml">
        <DigestMethod Algorithm="http://www.w3.org/2000/09/xmldsig#sha1"/>
        <DigestValue>2zcqf0PBudKWFk8Nb4N/q4tCCI8=</DigestValue>
      </Reference>
      <Reference URI="/word/footnotes.xml?ContentType=application/vnd.openxmlformats-officedocument.wordprocessingml.footnotes+xml">
        <DigestMethod Algorithm="http://www.w3.org/2000/09/xmldsig#sha1"/>
        <DigestValue>DfmvoxXvUou8N9tuPty8Avo8syw=</DigestValue>
      </Reference>
      <Reference URI="/word/header1.xml?ContentType=application/vnd.openxmlformats-officedocument.wordprocessingml.header+xml">
        <DigestMethod Algorithm="http://www.w3.org/2000/09/xmldsig#sha1"/>
        <DigestValue>JDO3wBH0Y8j+AStNISoV+NJUerk=</DigestValue>
      </Reference>
      <Reference URI="/word/header2.xml?ContentType=application/vnd.openxmlformats-officedocument.wordprocessingml.header+xml">
        <DigestMethod Algorithm="http://www.w3.org/2000/09/xmldsig#sha1"/>
        <DigestValue>TDRnqj0Z83YCMrggnrLlLrCw2e0=</DigestValue>
      </Reference>
      <Reference URI="/word/header3.xml?ContentType=application/vnd.openxmlformats-officedocument.wordprocessingml.header+xml">
        <DigestMethod Algorithm="http://www.w3.org/2000/09/xmldsig#sha1"/>
        <DigestValue>L1DHhvr9Q0B7a7k+EIaXtg6yidY=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n0GwY0rhSof9jXlZ3SNW0ck3E44=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2018-08-15T10:17:56Z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2018-08-15T10:17:56Z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2018-08-15T09:35:00Z</dcterms:modified>
</cp:coreProperties>
</file>