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FD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0FD9" w:rsidRDefault="00970FD9" w:rsidP="00ED7965">
      <w:pPr>
        <w:ind w:left="142"/>
        <w:rPr>
          <w:rFonts w:ascii="Times New Roman" w:hAnsi="Times New Roman"/>
        </w:rPr>
      </w:pPr>
    </w:p>
    <w:p w:rsidR="00970FD9" w:rsidRDefault="00970FD9" w:rsidP="00ED7965">
      <w:pPr>
        <w:ind w:left="142"/>
        <w:rPr>
          <w:rFonts w:ascii="Times New Roman" w:hAnsi="Times New Roman"/>
        </w:rPr>
      </w:pPr>
    </w:p>
    <w:p w:rsidR="00970FD9" w:rsidRDefault="00970FD9" w:rsidP="00ED7965">
      <w:pPr>
        <w:ind w:left="142"/>
        <w:rPr>
          <w:rFonts w:ascii="Times New Roman" w:hAnsi="Times New Roman"/>
        </w:rPr>
      </w:pPr>
    </w:p>
    <w:p w:rsidR="00970FD9" w:rsidRDefault="00970FD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70F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70F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70FD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№СТП-3332/1</w:t>
      </w:r>
    </w:p>
    <w:p w:rsidR="00970FD9" w:rsidRDefault="00970FD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0FD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08.02.2019</w:t>
      </w:r>
    </w:p>
    <w:p w:rsidR="00970FD9" w:rsidRDefault="00970F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0FD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«Октябрьский комбинат хлебопродуктов»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№СТП-3332/1,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70FD9" w:rsidRDefault="00970FD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70FD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2018-12-27 10:00:00 (время московское) до 2019-02-08 14:00:00 (время московское) по лоту:</w:t>
      </w:r>
    </w:p>
    <w:p w:rsidR="00970FD9" w:rsidRDefault="00970FD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70FD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70FD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70FD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70FD9" w:rsidTr="00BA0078">
        <w:tc>
          <w:tcPr>
            <w:tcW w:w="2996" w:type="dxa"/>
            <w:vAlign w:val="center"/>
          </w:tcPr>
          <w:p w:rsidR="00970FD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70FD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здание, расположенное по адресу: Челябинская обл., с. </w:t>
            </w:r>
            <w:proofErr w:type="gramStart"/>
            <w:r>
              <w:rPr>
                <w:rFonts w:ascii="Times New Roman" w:hAnsi="Times New Roman"/>
              </w:rPr>
              <w:t>Октябрьское</w:t>
            </w:r>
            <w:proofErr w:type="gramEnd"/>
            <w:r>
              <w:rPr>
                <w:rFonts w:ascii="Times New Roman" w:hAnsi="Times New Roman"/>
              </w:rPr>
              <w:t>, ул. Элеваторная, 2б, площадь 116,7 кв. м., кадастровый №74:17:1004071:62</w:t>
            </w:r>
          </w:p>
        </w:tc>
      </w:tr>
    </w:tbl>
    <w:p w:rsidR="00970FD9" w:rsidRDefault="00970FD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0FD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№СТП-3332/1 по лоту №1 не поступили.</w:t>
      </w:r>
    </w:p>
    <w:p w:rsidR="005004B4" w:rsidRDefault="005004B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0FD9" w:rsidRDefault="00970FD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0FD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970FD9" w:rsidRDefault="00970FD9" w:rsidP="005C56AE">
      <w:pPr>
        <w:rPr>
          <w:rFonts w:ascii="Times New Roman" w:hAnsi="Times New Roman"/>
        </w:rPr>
      </w:pPr>
    </w:p>
    <w:p w:rsidR="00970FD9" w:rsidRDefault="00970F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0FD9" w:rsidRDefault="00970F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0FD9" w:rsidRDefault="00970F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0FD9" w:rsidRDefault="00970FD9" w:rsidP="00455D60">
      <w:pPr>
        <w:ind w:left="142"/>
        <w:rPr>
          <w:rFonts w:ascii="Times New Roman" w:hAnsi="Times New Roman"/>
        </w:rPr>
      </w:pPr>
    </w:p>
    <w:p w:rsidR="00970FD9" w:rsidRDefault="00970FD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0FD9" w:rsidRDefault="00970FD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70FD9" w:rsidRDefault="00970FD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70FD9" w:rsidRDefault="00970FD9" w:rsidP="00455D60">
      <w:pPr>
        <w:ind w:left="142"/>
        <w:rPr>
          <w:rFonts w:ascii="Times New Roman" w:hAnsi="Times New Roman"/>
        </w:rPr>
      </w:pPr>
    </w:p>
    <w:p w:rsidR="00970FD9" w:rsidRDefault="00970FD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70FD9" w:rsidRDefault="00970FD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0FD9" w:rsidRDefault="00970FD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70FD9" w:rsidRDefault="00970FD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70FD9" w:rsidRDefault="00970FD9" w:rsidP="00ED7965">
      <w:pPr>
        <w:ind w:left="142"/>
        <w:rPr>
          <w:rFonts w:ascii="Times New Roman" w:hAnsi="Times New Roman"/>
        </w:rPr>
      </w:pPr>
    </w:p>
    <w:sectPr w:rsidR="00970FD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75DE" w:rsidRDefault="00AB75DE" w:rsidP="00ED7965">
      <w:pPr>
        <w:spacing w:after="0" w:line="240" w:lineRule="auto"/>
      </w:pPr>
      <w:r>
        <w:separator/>
      </w:r>
    </w:p>
  </w:endnote>
  <w:endnote w:type="continuationSeparator" w:id="0">
    <w:p w:rsidR="00AB75DE" w:rsidRDefault="00AB75D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FD9" w:rsidRDefault="00970FD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FD9" w:rsidRDefault="00970FD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FD9" w:rsidRDefault="00970FD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75DE" w:rsidRDefault="00AB75DE" w:rsidP="00ED7965">
      <w:pPr>
        <w:spacing w:after="0" w:line="240" w:lineRule="auto"/>
      </w:pPr>
      <w:r>
        <w:separator/>
      </w:r>
    </w:p>
  </w:footnote>
  <w:footnote w:type="continuationSeparator" w:id="0">
    <w:p w:rsidR="00AB75DE" w:rsidRDefault="00AB75D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FD9" w:rsidRDefault="00970F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FD9" w:rsidRDefault="00970F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FD9" w:rsidRDefault="00970F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04B4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0FD9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75DE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Eu8n62KuKLOXFqtEC2kH1+VnOoKjrr0LxFvnC3IILZU=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VPN8AOKeHveYFiW0ihqDBHUNNrMrIfVdha74scclPlY=</DigestValue>
    </Reference>
  </SignedInfo>
  <SignatureValue>y9ETey7+9UtZKaT9Eil6v+4fPy8iMKGbOMaHdf5p4MZ9/wg+NbypEWSGDfOhwPt4
KuOCrQJ9foSfbB+nw9ry/Q==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atmZ6A7RwBNOJEK70rxE8E6p6Gc=</DigestValue>
      </Reference>
      <Reference URI="/word/endnotes.xml?ContentType=application/vnd.openxmlformats-officedocument.wordprocessingml.endnotes+xml">
        <DigestMethod Algorithm="http://www.w3.org/2000/09/xmldsig#sha1"/>
        <DigestValue>eSiyqhbUtX2gDFLTv6qNfJ5NzQk=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Hf/Sq59m8KzjPf32Pl4KupN8fDA=</DigestValue>
      </Reference>
      <Reference URI="/word/footer2.xml?ContentType=application/vnd.openxmlformats-officedocument.wordprocessingml.footer+xml">
        <DigestMethod Algorithm="http://www.w3.org/2000/09/xmldsig#sha1"/>
        <DigestValue>Hf/Sq59m8KzjPf32Pl4KupN8fDA=</DigestValue>
      </Reference>
      <Reference URI="/word/footer3.xml?ContentType=application/vnd.openxmlformats-officedocument.wordprocessingml.footer+xml">
        <DigestMethod Algorithm="http://www.w3.org/2000/09/xmldsig#sha1"/>
        <DigestValue>Hf/Sq59m8KzjPf32Pl4KupN8fDA=</DigestValue>
      </Reference>
      <Reference URI="/word/footnotes.xml?ContentType=application/vnd.openxmlformats-officedocument.wordprocessingml.footnotes+xml">
        <DigestMethod Algorithm="http://www.w3.org/2000/09/xmldsig#sha1"/>
        <DigestValue>VVbXSn22DXg3sgDoPWD4abWUROY=</DigestValue>
      </Reference>
      <Reference URI="/word/header1.xml?ContentType=application/vnd.openxmlformats-officedocument.wordprocessingml.header+xml">
        <DigestMethod Algorithm="http://www.w3.org/2000/09/xmldsig#sha1"/>
        <DigestValue>NcSnMSZAD958fo27PvyYBWNgy24=</DigestValue>
      </Reference>
      <Reference URI="/word/header2.xml?ContentType=application/vnd.openxmlformats-officedocument.wordprocessingml.header+xml">
        <DigestMethod Algorithm="http://www.w3.org/2000/09/xmldsig#sha1"/>
        <DigestValue>GcUVXbULOE3ABXKhML7llhxG4og=</DigestValue>
      </Reference>
      <Reference URI="/word/header3.xml?ContentType=application/vnd.openxmlformats-officedocument.wordprocessingml.header+xml">
        <DigestMethod Algorithm="http://www.w3.org/2000/09/xmldsig#sha1"/>
        <DigestValue>WewREMq3ooopTgXZtjBKRXbiJbk=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Wa8fDxmniFa1BZUrglUsnfyCuJU=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2019-02-08T12:30:15Z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2019-02-08T12:30:15Z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BB738-2042-4E6B-B5D5-5D0581C57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2019-02-08T11:11:00Z</dcterms:modified>
</cp:coreProperties>
</file>