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65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0653" w:rsidRDefault="00160653" w:rsidP="00ED7965">
      <w:pPr>
        <w:ind w:left="142"/>
        <w:rPr>
          <w:rFonts w:ascii="Times New Roman" w:hAnsi="Times New Roman"/>
        </w:rPr>
      </w:pPr>
    </w:p>
    <w:p w:rsidR="00160653" w:rsidRDefault="00160653" w:rsidP="00ED7965">
      <w:pPr>
        <w:ind w:left="142"/>
        <w:rPr>
          <w:rFonts w:ascii="Times New Roman" w:hAnsi="Times New Roman"/>
        </w:rPr>
      </w:pPr>
    </w:p>
    <w:p w:rsidR="00160653" w:rsidRDefault="00160653" w:rsidP="00ED7965">
      <w:pPr>
        <w:ind w:left="142"/>
        <w:rPr>
          <w:rFonts w:ascii="Times New Roman" w:hAnsi="Times New Roman"/>
        </w:rPr>
      </w:pPr>
    </w:p>
    <w:p w:rsidR="00160653" w:rsidRDefault="0016065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606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606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6065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№СТП-3247/1</w:t>
      </w:r>
    </w:p>
    <w:p w:rsidR="00160653" w:rsidRDefault="0016065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065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24.12.2018</w:t>
      </w:r>
    </w:p>
    <w:p w:rsidR="00160653" w:rsidRDefault="001606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065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Алферов Юрий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Закрытое акционерное общество «Торговый дом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Грут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№СТП-3247/1,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60653" w:rsidRDefault="0016065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6065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2018-11-19 10:00:00 (время московское) до 2018-12-24 10:00:00 (время московское) по лоту:</w:t>
      </w:r>
    </w:p>
    <w:p w:rsidR="00160653" w:rsidRDefault="0016065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6065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6065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6065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60653" w:rsidTr="00BA0078">
        <w:tc>
          <w:tcPr>
            <w:tcW w:w="2996" w:type="dxa"/>
            <w:vAlign w:val="center"/>
          </w:tcPr>
          <w:p w:rsidR="0016065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6065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Бульдозер KOMATSU D155W-1 (заводской № машины (рамы) 23950, 1988г.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 xml:space="preserve">.) </w:t>
            </w:r>
          </w:p>
        </w:tc>
      </w:tr>
    </w:tbl>
    <w:p w:rsidR="00160653" w:rsidRDefault="0016065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065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№СТП-3247/1 по лоту №1 не поступили.</w:t>
      </w:r>
    </w:p>
    <w:p w:rsidR="00BD3B8D" w:rsidRDefault="00BD3B8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0653" w:rsidRDefault="0016065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065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Алферов Ю.Г.</w:t>
      </w:r>
    </w:p>
    <w:p w:rsidR="00160653" w:rsidRDefault="00160653" w:rsidP="005C56AE">
      <w:pPr>
        <w:rPr>
          <w:rFonts w:ascii="Times New Roman" w:hAnsi="Times New Roman"/>
        </w:rPr>
      </w:pPr>
    </w:p>
    <w:p w:rsidR="00160653" w:rsidRDefault="001606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0653" w:rsidRDefault="001606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0653" w:rsidRDefault="001606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0653" w:rsidRDefault="00160653" w:rsidP="00455D60">
      <w:pPr>
        <w:ind w:left="142"/>
        <w:rPr>
          <w:rFonts w:ascii="Times New Roman" w:hAnsi="Times New Roman"/>
        </w:rPr>
      </w:pPr>
    </w:p>
    <w:p w:rsidR="00160653" w:rsidRDefault="0016065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0653" w:rsidRDefault="0016065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60653" w:rsidRDefault="0016065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60653" w:rsidRDefault="00160653" w:rsidP="00455D60">
      <w:pPr>
        <w:ind w:left="142"/>
        <w:rPr>
          <w:rFonts w:ascii="Times New Roman" w:hAnsi="Times New Roman"/>
        </w:rPr>
      </w:pPr>
    </w:p>
    <w:p w:rsidR="00160653" w:rsidRDefault="0016065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60653" w:rsidRDefault="0016065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0653" w:rsidRDefault="0016065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60653" w:rsidRDefault="0016065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60653" w:rsidRDefault="00160653" w:rsidP="00ED7965">
      <w:pPr>
        <w:ind w:left="142"/>
        <w:rPr>
          <w:rFonts w:ascii="Times New Roman" w:hAnsi="Times New Roman"/>
        </w:rPr>
      </w:pPr>
    </w:p>
    <w:sectPr w:rsidR="0016065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304" w:rsidRDefault="00350304" w:rsidP="00ED7965">
      <w:pPr>
        <w:spacing w:after="0" w:line="240" w:lineRule="auto"/>
      </w:pPr>
      <w:r>
        <w:separator/>
      </w:r>
    </w:p>
  </w:endnote>
  <w:endnote w:type="continuationSeparator" w:id="0">
    <w:p w:rsidR="00350304" w:rsidRDefault="003503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653" w:rsidRDefault="0016065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653" w:rsidRDefault="0016065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653" w:rsidRDefault="0016065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304" w:rsidRDefault="00350304" w:rsidP="00ED7965">
      <w:pPr>
        <w:spacing w:after="0" w:line="240" w:lineRule="auto"/>
      </w:pPr>
      <w:r>
        <w:separator/>
      </w:r>
    </w:p>
  </w:footnote>
  <w:footnote w:type="continuationSeparator" w:id="0">
    <w:p w:rsidR="00350304" w:rsidRDefault="003503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653" w:rsidRDefault="001606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653" w:rsidRDefault="001606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653" w:rsidRDefault="001606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0653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0304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3B8D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KhZ48U8vHmEtfQni7nwlrYFjLB+BfZC55s6yaQlHbCc=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gK+/vo74qu24bfmL6pe6VkDIfoFZ3sk/5ZENDwPKmxY=</DigestValue>
    </Reference>
  </SignedInfo>
  <SignatureValue>jGvA/AV91EKk9013xx8DklPjQJkkx50WPMg//xru+iegEx6iJV9nsKr1xdaKU72qghLEG4pbDoSN
SaPzxPm8zg==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oB7ijPMqZOK8BOciwUVtCe4RwSX0uH13AtZ2LcYsr9s=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L9tAFg8aILv9XYBNR7ecRrJJxFeb3szjzVWYtkLgKyM=</DigestValue>
      </Reference>
      <Reference URI="/word/endnotes.xml?ContentType=application/vnd.openxmlformats-officedocument.wordprocessingml.endnotes+xml">
        <DigestMethod Algorithm="http://www.w3.org/2001/04/xmldsig-more#gostr3411"/>
        <DigestValue>OCR9UHWhz+TAYwhRGAvD2GV0KEkTRvaW96X1HE35p5I=</DigestValue>
      </Reference>
      <Reference URI="/word/fontTable.xml?ContentType=application/vnd.openxmlformats-officedocument.wordprocessingml.fontTable+xml">
        <DigestMethod Algorithm="http://www.w3.org/2001/04/xmldsig-more#gostr3411"/>
        <DigestValue>2oRYNVhIh5FXjefrrH7GsJv8H9/9bbk2XIVYXiWdYm4=</DigestValue>
      </Reference>
      <Reference URI="/word/footer1.xml?ContentType=application/vnd.openxmlformats-officedocument.wordprocessingml.footer+xml">
        <DigestMethod Algorithm="http://www.w3.org/2001/04/xmldsig-more#gostr3411"/>
        <DigestValue>P8C958unWhqwrQDHcr46eClfn1WyUIsKMnC6UQpGe4Y=</DigestValue>
      </Reference>
      <Reference URI="/word/footer2.xml?ContentType=application/vnd.openxmlformats-officedocument.wordprocessingml.footer+xml">
        <DigestMethod Algorithm="http://www.w3.org/2001/04/xmldsig-more#gostr3411"/>
        <DigestValue>P8C958unWhqwrQDHcr46eClfn1WyUIsKMnC6UQpGe4Y=</DigestValue>
      </Reference>
      <Reference URI="/word/footer3.xml?ContentType=application/vnd.openxmlformats-officedocument.wordprocessingml.footer+xml">
        <DigestMethod Algorithm="http://www.w3.org/2001/04/xmldsig-more#gostr3411"/>
        <DigestValue>P8C958unWhqwrQDHcr46eClfn1WyUIsKMnC6UQpGe4Y=</DigestValue>
      </Reference>
      <Reference URI="/word/footnotes.xml?ContentType=application/vnd.openxmlformats-officedocument.wordprocessingml.footnotes+xml">
        <DigestMethod Algorithm="http://www.w3.org/2001/04/xmldsig-more#gostr3411"/>
        <DigestValue>FUVeSs1XrmS1V4NN+cg+BrBb+e5iOXJt2QpbTOpZorY=</DigestValue>
      </Reference>
      <Reference URI="/word/header1.xml?ContentType=application/vnd.openxmlformats-officedocument.wordprocessingml.header+xml">
        <DigestMethod Algorithm="http://www.w3.org/2001/04/xmldsig-more#gostr3411"/>
        <DigestValue>t4LJj+p8LHWp5XIpq6NzcZyO09Pw+cTMWQfhomN1a1I=</DigestValue>
      </Reference>
      <Reference URI="/word/header2.xml?ContentType=application/vnd.openxmlformats-officedocument.wordprocessingml.header+xml">
        <DigestMethod Algorithm="http://www.w3.org/2001/04/xmldsig-more#gostr3411"/>
        <DigestValue>3FmPJ94QLA1++TMNikV073d2PMVYOzMvDTToRwPJtBY=</DigestValue>
      </Reference>
      <Reference URI="/word/header3.xml?ContentType=application/vnd.openxmlformats-officedocument.wordprocessingml.header+xml">
        <DigestMethod Algorithm="http://www.w3.org/2001/04/xmldsig-more#gostr3411"/>
        <DigestValue>C3gu9Z1icyvu1SkASeGMWc9xTC7mxRU8sx6dcQAtfBU=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99emUBSxhhHum+bKZwIijymwrnIC3Up1BG8CalAg6xc=</DigestValue>
      </Reference>
      <Reference URI="/word/styles.xml?ContentType=application/vnd.openxmlformats-officedocument.wordprocessingml.styles+xml">
        <DigestMethod Algorithm="http://www.w3.org/2001/04/xmldsig-more#gostr3411"/>
        <DigestValue>WTT5beBebpmqWYcE/tz8w/Rk9qzBg4SKuQ+pnxbgQnc=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rInC2FmnZO44DVwsatWdAIF+QImW7FQnsdga3jUOikI=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2018-12-24T09:00:10Z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2018-12-24T09:00:10Z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40653-5D1F-4E6F-A18F-9D1BC0445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2018-12-24T07:47:00Z</dcterms:modified>
</cp:coreProperties>
</file>