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32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32D" w:rsidRDefault="005F032D" w:rsidP="00EA619D">
      <w:pPr>
        <w:ind w:left="142"/>
      </w:pPr>
    </w:p>
    <w:p w:rsidR="005F032D" w:rsidRDefault="005F032D" w:rsidP="00EA619D">
      <w:pPr>
        <w:ind w:left="142"/>
      </w:pPr>
    </w:p>
    <w:p w:rsidR="005F032D" w:rsidRDefault="005F032D" w:rsidP="00EA619D">
      <w:pPr>
        <w:ind w:left="142"/>
      </w:pPr>
    </w:p>
    <w:p w:rsidR="005F032D" w:rsidRDefault="005F032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F032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F032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F032D" w:rsidRDefault="005F032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032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21D43" w:rsidRPr="00C21D43">
        <w:rPr>
          <w:rFonts w:ascii="Times New Roman" w:hAnsi="Times New Roman" w:cs="Times New Roman"/>
          <w:sz w:val="24"/>
          <w:szCs w:val="24"/>
        </w:rPr>
        <w:t>18.11.2019</w:t>
      </w:r>
    </w:p>
    <w:p w:rsidR="005F032D" w:rsidRDefault="005F032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F032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46787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6787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6787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6787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№СТП-3755/3,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24.06.2019,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F032D" w:rsidRDefault="005F032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F032D" w:rsidTr="00AA3C33">
        <w:tc>
          <w:tcPr>
            <w:tcW w:w="4981" w:type="dxa"/>
          </w:tcPr>
          <w:p w:rsidR="005F032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F032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F032D" w:rsidTr="00AA3C33">
        <w:tc>
          <w:tcPr>
            <w:tcW w:w="4981" w:type="dxa"/>
          </w:tcPr>
          <w:p w:rsidR="00C21D43" w:rsidRPr="00C21D43" w:rsidRDefault="00C21D43" w:rsidP="00C21D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D43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C21D4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21D43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C21D4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21D43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C21D4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F032D" w:rsidRPr="00C21D43" w:rsidRDefault="00C21D43" w:rsidP="00C21D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D43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C21D4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C21D4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C21D43">
              <w:rPr>
                <w:rFonts w:ascii="Times New Roman" w:hAnsi="Times New Roman"/>
                <w:sz w:val="24"/>
                <w:szCs w:val="24"/>
              </w:rPr>
              <w:t>) «</w:t>
            </w:r>
            <w:r w:rsidRPr="00C21D43">
              <w:rPr>
                <w:rFonts w:ascii="Times New Roman" w:hAnsi="Times New Roman"/>
                <w:sz w:val="24"/>
                <w:szCs w:val="24"/>
              </w:rPr>
              <w:t>18</w:t>
            </w:r>
            <w:r w:rsidR="00AA3C33" w:rsidRPr="00C21D4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21D43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C21D4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F032D" w:rsidRPr="00C21D43" w:rsidRDefault="00C21D4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D43">
              <w:rPr>
                <w:rFonts w:ascii="Times New Roman" w:hAnsi="Times New Roman"/>
                <w:sz w:val="24"/>
                <w:szCs w:val="24"/>
              </w:rPr>
              <w:t>540000</w:t>
            </w:r>
            <w:r w:rsidR="00AA3C33" w:rsidRPr="00C21D4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5F032D" w:rsidRDefault="005F032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F032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2019-11-18 14:56:17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F032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F032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F032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F032D" w:rsidTr="00AA3C33">
        <w:tc>
          <w:tcPr>
            <w:tcW w:w="2693" w:type="dxa"/>
            <w:vAlign w:val="center"/>
          </w:tcPr>
          <w:p w:rsidR="005F032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5F032D" w:rsidRDefault="00AA3C33" w:rsidP="0046787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№3: здания (сооружения) с/х предприятия, оборудование, спецтехника. Полный перечень лота содержится на сайтах ЭП и ЕФРСБ. </w:t>
            </w:r>
          </w:p>
        </w:tc>
      </w:tr>
    </w:tbl>
    <w:p w:rsidR="005F032D" w:rsidRDefault="005F032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F032D" w:rsidTr="00AA3C33">
        <w:tc>
          <w:tcPr>
            <w:tcW w:w="4961" w:type="dxa"/>
          </w:tcPr>
          <w:p w:rsidR="005F032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F032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21D43" w:rsidTr="00AA3C33">
        <w:tc>
          <w:tcPr>
            <w:tcW w:w="4961" w:type="dxa"/>
          </w:tcPr>
          <w:p w:rsidR="00C21D43" w:rsidRPr="00C21D43" w:rsidRDefault="00C21D43" w:rsidP="00C21D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1D43">
              <w:rPr>
                <w:rFonts w:ascii="Times New Roman" w:hAnsi="Times New Roman"/>
                <w:b/>
                <w:sz w:val="24"/>
                <w:szCs w:val="24"/>
              </w:rPr>
              <w:t>540000.00</w:t>
            </w:r>
          </w:p>
        </w:tc>
        <w:tc>
          <w:tcPr>
            <w:tcW w:w="4820" w:type="dxa"/>
          </w:tcPr>
          <w:p w:rsidR="00C21D43" w:rsidRDefault="00C21D43" w:rsidP="00C21D43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600190.90</w:t>
            </w:r>
          </w:p>
        </w:tc>
      </w:tr>
    </w:tbl>
    <w:p w:rsidR="005F032D" w:rsidRDefault="005F032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32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F032D" w:rsidTr="00E7730E">
        <w:tc>
          <w:tcPr>
            <w:tcW w:w="1843" w:type="dxa"/>
            <w:vAlign w:val="center"/>
          </w:tcPr>
          <w:p w:rsidR="005F032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F032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03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03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F032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032D" w:rsidRDefault="005F032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F032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032D" w:rsidTr="00E7730E">
        <w:tc>
          <w:tcPr>
            <w:tcW w:w="1843" w:type="dxa"/>
          </w:tcPr>
          <w:p w:rsidR="005F032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14449</w:t>
            </w:r>
          </w:p>
        </w:tc>
        <w:tc>
          <w:tcPr>
            <w:tcW w:w="4252" w:type="dxa"/>
          </w:tcPr>
          <w:p w:rsidR="005F032D" w:rsidRDefault="003434BD" w:rsidP="004678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Евгеньевна</w:t>
            </w:r>
            <w:r w:rsidR="00467872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ООО «НИКИТИНСКОЕ» (ИНН 6623108050, </w:t>
            </w:r>
            <w:r w:rsidR="00467872" w:rsidRPr="00467872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467872" w:rsidRPr="00467872">
              <w:rPr>
                <w:rFonts w:ascii="Times New Roman" w:hAnsi="Times New Roman"/>
                <w:sz w:val="24"/>
                <w:szCs w:val="24"/>
              </w:rPr>
              <w:t>1156623000643</w:t>
            </w:r>
            <w:r w:rsidR="004678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5F032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F032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027406500909</w:t>
            </w:r>
          </w:p>
        </w:tc>
      </w:tr>
    </w:tbl>
    <w:p w:rsidR="005F032D" w:rsidRDefault="005F032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F032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F032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F032D" w:rsidTr="00E7730E">
        <w:tc>
          <w:tcPr>
            <w:tcW w:w="1740" w:type="dxa"/>
            <w:vAlign w:val="center"/>
          </w:tcPr>
          <w:p w:rsidR="005F03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F03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енование</w:t>
            </w:r>
          </w:p>
          <w:p w:rsidR="005F03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03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F03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032D" w:rsidRDefault="005F032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F03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7872" w:rsidTr="00E7730E">
        <w:trPr>
          <w:trHeight w:val="73"/>
        </w:trPr>
        <w:tc>
          <w:tcPr>
            <w:tcW w:w="1740" w:type="dxa"/>
          </w:tcPr>
          <w:p w:rsidR="00467872" w:rsidRDefault="00467872" w:rsidP="005364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14449</w:t>
            </w:r>
          </w:p>
        </w:tc>
        <w:tc>
          <w:tcPr>
            <w:tcW w:w="4355" w:type="dxa"/>
          </w:tcPr>
          <w:p w:rsidR="00467872" w:rsidRDefault="00467872" w:rsidP="005364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Евгеньевна, действующая в интересах ООО «НИКИТИНСКОЕ» (ИНН 6623108050, </w:t>
            </w:r>
            <w:r w:rsidRPr="00467872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Pr="00467872">
              <w:rPr>
                <w:rFonts w:ascii="Times New Roman" w:hAnsi="Times New Roman"/>
                <w:sz w:val="24"/>
                <w:szCs w:val="24"/>
              </w:rPr>
              <w:t>1156623000643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1" w:type="dxa"/>
          </w:tcPr>
          <w:p w:rsidR="00467872" w:rsidRDefault="00467872" w:rsidP="005364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467872" w:rsidRDefault="00467872" w:rsidP="0053649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027406500909</w:t>
            </w:r>
          </w:p>
        </w:tc>
      </w:tr>
    </w:tbl>
    <w:p w:rsidR="005F032D" w:rsidRDefault="005F032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32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F032D" w:rsidTr="001C57F7">
        <w:trPr>
          <w:trHeight w:val="797"/>
        </w:trPr>
        <w:tc>
          <w:tcPr>
            <w:tcW w:w="2552" w:type="dxa"/>
            <w:vAlign w:val="center"/>
          </w:tcPr>
          <w:p w:rsidR="005F032D" w:rsidRDefault="00AA3C33" w:rsidP="0046787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F032D" w:rsidRDefault="00AA3C33" w:rsidP="0046787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032D" w:rsidRDefault="00AA3C33" w:rsidP="0046787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F032D" w:rsidRDefault="00AA3C33" w:rsidP="004678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F032D" w:rsidRDefault="00AA3C33" w:rsidP="004678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F032D" w:rsidRDefault="00AA3C33" w:rsidP="004678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F032D" w:rsidTr="001C57F7">
        <w:tc>
          <w:tcPr>
            <w:tcW w:w="2552" w:type="dxa"/>
          </w:tcPr>
          <w:p w:rsidR="005F032D" w:rsidRDefault="00467872" w:rsidP="004678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F032D" w:rsidRDefault="00467872" w:rsidP="004678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F032D" w:rsidRDefault="00467872" w:rsidP="004678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F032D" w:rsidRDefault="00467872" w:rsidP="004678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F032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F03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F03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F03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F032D" w:rsidRDefault="005F032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67872" w:rsidRDefault="0046787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67872" w:rsidRDefault="0046787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032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C21D43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F032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C8" w:rsidRDefault="004578C8">
      <w:pPr>
        <w:spacing w:after="0" w:line="240" w:lineRule="auto"/>
      </w:pPr>
      <w:r>
        <w:separator/>
      </w:r>
    </w:p>
  </w:endnote>
  <w:endnote w:type="continuationSeparator" w:id="0">
    <w:p w:rsidR="004578C8" w:rsidRDefault="00457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32D" w:rsidRDefault="005F03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32D" w:rsidRDefault="005F03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32D" w:rsidRDefault="005F03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C8" w:rsidRDefault="004578C8">
      <w:pPr>
        <w:spacing w:after="0" w:line="240" w:lineRule="auto"/>
      </w:pPr>
      <w:r>
        <w:separator/>
      </w:r>
    </w:p>
  </w:footnote>
  <w:footnote w:type="continuationSeparator" w:id="0">
    <w:p w:rsidR="004578C8" w:rsidRDefault="00457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32D" w:rsidRDefault="004678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32D" w:rsidRDefault="004678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32D" w:rsidRDefault="004678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8C8"/>
    <w:rsid w:val="00457CBC"/>
    <w:rsid w:val="00467872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032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1D43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nOyDVmUYt1AH6HISZKFpr7AZwS6VQ/Qbgmm5xZHX4kk=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E2rrsGzen4IcaUl85LkBqUNYetaCk3QsHEc/E56T8x8=</DigestValue>
    </Reference>
  </SignedInfo>
  <SignatureValue>sQpSqfTpCuFc3iDEwvJIYN42O3HuqpeU7Ci0cWPFryVU8EaUQnQ29IAnG9LeQznt
vxfi/5Fb5DjTBfRZW1NZSg==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xQSJ9OP3xJHvI6IuaPeLrFZaV1A=</DigestValue>
      </Reference>
      <Reference URI="/word/endnotes.xml?ContentType=application/vnd.openxmlformats-officedocument.wordprocessingml.endnotes+xml">
        <DigestMethod Algorithm="http://www.w3.org/2000/09/xmldsig#sha1"/>
        <DigestValue>XObeHQmpcQDmuNaj+QSHHZWgoYw=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I6y92PuGNFD5fBTS1yaPGgtnq4Q=</DigestValue>
      </Reference>
      <Reference URI="/word/footer2.xml?ContentType=application/vnd.openxmlformats-officedocument.wordprocessingml.footer+xml">
        <DigestMethod Algorithm="http://www.w3.org/2000/09/xmldsig#sha1"/>
        <DigestValue>I6y92PuGNFD5fBTS1yaPGgtnq4Q=</DigestValue>
      </Reference>
      <Reference URI="/word/footer3.xml?ContentType=application/vnd.openxmlformats-officedocument.wordprocessingml.footer+xml">
        <DigestMethod Algorithm="http://www.w3.org/2000/09/xmldsig#sha1"/>
        <DigestValue>I6y92PuGNFD5fBTS1yaPGgtnq4Q=</DigestValue>
      </Reference>
      <Reference URI="/word/footnotes.xml?ContentType=application/vnd.openxmlformats-officedocument.wordprocessingml.footnotes+xml">
        <DigestMethod Algorithm="http://www.w3.org/2000/09/xmldsig#sha1"/>
        <DigestValue>+c4kgyAiSanPsmAIj/vTpTY51vw=</DigestValue>
      </Reference>
      <Reference URI="/word/header1.xml?ContentType=application/vnd.openxmlformats-officedocument.wordprocessingml.header+xml">
        <DigestMethod Algorithm="http://www.w3.org/2000/09/xmldsig#sha1"/>
        <DigestValue>NQnHQcPLRAUyBuQbsUiDGyXHZvw=</DigestValue>
      </Reference>
      <Reference URI="/word/header2.xml?ContentType=application/vnd.openxmlformats-officedocument.wordprocessingml.header+xml">
        <DigestMethod Algorithm="http://www.w3.org/2000/09/xmldsig#sha1"/>
        <DigestValue>8xXj+qDxczh3b4/s8W2vJgpwccw=</DigestValue>
      </Reference>
      <Reference URI="/word/header3.xml?ContentType=application/vnd.openxmlformats-officedocument.wordprocessingml.header+xml">
        <DigestMethod Algorithm="http://www.w3.org/2000/09/xmldsig#sha1"/>
        <DigestValue>gGejKmXQRpxSZWEacb1SVV7LI2Y=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6Qdh2wyqu5Q4nWTqG2VWPvBTyF4=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2019-11-19T08:37:11Z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2019-11-19T08:37:11Z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2019-11-19T08:37:00Z</dcterms:modified>
</cp:coreProperties>
</file>