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B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3DB7" w:rsidRDefault="00233DB7" w:rsidP="00ED7965">
      <w:pPr>
        <w:ind w:left="142"/>
      </w:pPr>
    </w:p>
    <w:p w:rsidR="00233DB7" w:rsidRDefault="00233DB7" w:rsidP="00ED7965">
      <w:pPr>
        <w:ind w:left="142"/>
      </w:pPr>
    </w:p>
    <w:p w:rsidR="00233DB7" w:rsidRDefault="00233DB7" w:rsidP="00ED7965">
      <w:pPr>
        <w:ind w:left="142"/>
      </w:pPr>
    </w:p>
    <w:p w:rsidR="00233DB7" w:rsidRDefault="00233DB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33D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33D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33DB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15.06.2018</w:t>
      </w:r>
    </w:p>
    <w:p w:rsidR="00233DB7" w:rsidRDefault="00233DB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3DB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«Универсальные транспортные системы»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СТП-2809/1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33DB7" w:rsidRDefault="00233DB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33DB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2018-06-15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33DB7" w:rsidRDefault="00233DB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3DB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3DB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3DB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3DB7" w:rsidTr="002D3446">
        <w:trPr>
          <w:trHeight w:val="832"/>
        </w:trPr>
        <w:tc>
          <w:tcPr>
            <w:tcW w:w="2996" w:type="dxa"/>
            <w:vAlign w:val="center"/>
          </w:tcPr>
          <w:p w:rsidR="00233DB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33DB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LAND CRUISER, легковой универсал, 2006 г. выпуска, VIN JTEHTO5J902097002, цвет черный</w:t>
            </w:r>
          </w:p>
        </w:tc>
      </w:tr>
    </w:tbl>
    <w:p w:rsidR="00233DB7" w:rsidRDefault="00233DB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DB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33DB7" w:rsidTr="00BC360B">
        <w:tc>
          <w:tcPr>
            <w:tcW w:w="1276" w:type="dxa"/>
            <w:vAlign w:val="center"/>
          </w:tcPr>
          <w:p w:rsidR="00233DB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33DB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3DB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3DB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33DB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33DB7" w:rsidRDefault="00233DB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33DB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33DB7" w:rsidTr="00BC360B">
        <w:tc>
          <w:tcPr>
            <w:tcW w:w="1276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12837</w:t>
            </w:r>
          </w:p>
        </w:tc>
        <w:tc>
          <w:tcPr>
            <w:tcW w:w="5103" w:type="dxa"/>
          </w:tcPr>
          <w:p w:rsidR="00233DB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</w:t>
            </w:r>
            <w:r w:rsidR="008C3C0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708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3DB7" w:rsidRDefault="0040482C" w:rsidP="00CD056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544591292232</w:t>
            </w:r>
          </w:p>
        </w:tc>
      </w:tr>
      <w:tr w:rsidR="00233DB7" w:rsidTr="00BC360B">
        <w:tc>
          <w:tcPr>
            <w:tcW w:w="1276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7720</w:t>
            </w:r>
          </w:p>
        </w:tc>
        <w:tc>
          <w:tcPr>
            <w:tcW w:w="5103" w:type="dxa"/>
          </w:tcPr>
          <w:p w:rsidR="00233DB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Константинович</w:t>
            </w:r>
          </w:p>
        </w:tc>
        <w:tc>
          <w:tcPr>
            <w:tcW w:w="708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3DB7" w:rsidRDefault="0040482C" w:rsidP="00CD056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544051053078</w:t>
            </w:r>
          </w:p>
        </w:tc>
      </w:tr>
      <w:tr w:rsidR="00233DB7" w:rsidTr="00BC360B">
        <w:tc>
          <w:tcPr>
            <w:tcW w:w="1276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3930</w:t>
            </w:r>
          </w:p>
        </w:tc>
        <w:tc>
          <w:tcPr>
            <w:tcW w:w="5103" w:type="dxa"/>
          </w:tcPr>
          <w:p w:rsidR="00233DB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708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3DB7" w:rsidRDefault="0040482C" w:rsidP="00CD056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</w:p>
        </w:tc>
      </w:tr>
      <w:tr w:rsidR="00233DB7" w:rsidTr="00BC360B">
        <w:tc>
          <w:tcPr>
            <w:tcW w:w="1276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9144</w:t>
            </w:r>
          </w:p>
        </w:tc>
        <w:tc>
          <w:tcPr>
            <w:tcW w:w="5103" w:type="dxa"/>
          </w:tcPr>
          <w:p w:rsidR="00233DB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708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3DB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2224165429</w:t>
            </w:r>
          </w:p>
          <w:p w:rsidR="00233DB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1142224001215</w:t>
            </w:r>
          </w:p>
        </w:tc>
      </w:tr>
      <w:tr w:rsidR="00233DB7" w:rsidTr="00BC360B">
        <w:tc>
          <w:tcPr>
            <w:tcW w:w="1276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233DB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233D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33DB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</w:p>
          <w:p w:rsidR="00233DB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1162225067377</w:t>
            </w:r>
          </w:p>
        </w:tc>
      </w:tr>
    </w:tbl>
    <w:p w:rsidR="00233DB7" w:rsidRDefault="00233DB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3DB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33DB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33DB7" w:rsidTr="00BC360B">
        <w:tc>
          <w:tcPr>
            <w:tcW w:w="1276" w:type="dxa"/>
            <w:vAlign w:val="center"/>
          </w:tcPr>
          <w:p w:rsidR="00233DB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33DB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3DB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3DB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33DB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33DB7" w:rsidRDefault="00233DB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33DB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B26C8" w:rsidTr="00BC360B">
        <w:tc>
          <w:tcPr>
            <w:tcW w:w="1276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12837</w:t>
            </w:r>
          </w:p>
        </w:tc>
        <w:tc>
          <w:tcPr>
            <w:tcW w:w="5103" w:type="dxa"/>
          </w:tcPr>
          <w:p w:rsidR="000B26C8" w:rsidRDefault="000B26C8" w:rsidP="006000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</w:t>
            </w:r>
            <w:r w:rsidR="008C3C0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708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B26C8" w:rsidRDefault="000B26C8" w:rsidP="006000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544591292232</w:t>
            </w:r>
          </w:p>
        </w:tc>
      </w:tr>
      <w:tr w:rsidR="000B26C8" w:rsidTr="00BC360B">
        <w:tc>
          <w:tcPr>
            <w:tcW w:w="1276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7720</w:t>
            </w:r>
          </w:p>
        </w:tc>
        <w:tc>
          <w:tcPr>
            <w:tcW w:w="5103" w:type="dxa"/>
          </w:tcPr>
          <w:p w:rsidR="000B26C8" w:rsidRDefault="000B26C8" w:rsidP="006000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Константинович</w:t>
            </w:r>
          </w:p>
        </w:tc>
        <w:tc>
          <w:tcPr>
            <w:tcW w:w="708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B26C8" w:rsidRDefault="000B26C8" w:rsidP="006000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544051053078</w:t>
            </w:r>
          </w:p>
        </w:tc>
      </w:tr>
      <w:tr w:rsidR="000B26C8" w:rsidTr="00BC360B">
        <w:tc>
          <w:tcPr>
            <w:tcW w:w="1276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3930</w:t>
            </w:r>
          </w:p>
        </w:tc>
        <w:tc>
          <w:tcPr>
            <w:tcW w:w="5103" w:type="dxa"/>
          </w:tcPr>
          <w:p w:rsidR="000B26C8" w:rsidRDefault="000B26C8" w:rsidP="006000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708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B26C8" w:rsidRDefault="000B26C8" w:rsidP="006000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</w:p>
        </w:tc>
      </w:tr>
      <w:tr w:rsidR="000B26C8" w:rsidTr="00BC360B">
        <w:tc>
          <w:tcPr>
            <w:tcW w:w="1276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0B26C8" w:rsidRDefault="000B26C8" w:rsidP="006000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B26C8" w:rsidRDefault="000B26C8" w:rsidP="006000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</w:p>
          <w:p w:rsidR="000B26C8" w:rsidRDefault="000B26C8" w:rsidP="006000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1162225067377</w:t>
            </w:r>
          </w:p>
        </w:tc>
      </w:tr>
    </w:tbl>
    <w:p w:rsidR="00233DB7" w:rsidRDefault="00233DB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DB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33D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DB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3DB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3DB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DB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DB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DB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B26C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C8" w:rsidRDefault="000B26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C8" w:rsidRDefault="000B26C8" w:rsidP="006000B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C8" w:rsidRDefault="000B26C8" w:rsidP="006000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2224165429</w:t>
            </w:r>
          </w:p>
          <w:p w:rsidR="000B26C8" w:rsidRDefault="000B26C8" w:rsidP="006000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1142224001215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C8" w:rsidRDefault="000B26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233DB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3D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3D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33DB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3DB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233DB7" w:rsidRDefault="00233DB7" w:rsidP="00312484">
      <w:pPr>
        <w:pStyle w:val="ConsPlusNonformat"/>
        <w:jc w:val="both"/>
        <w:rPr>
          <w:sz w:val="22"/>
          <w:szCs w:val="22"/>
        </w:rPr>
      </w:pPr>
    </w:p>
    <w:sectPr w:rsidR="00233DB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799" w:rsidRDefault="009C5799" w:rsidP="00ED7965">
      <w:pPr>
        <w:spacing w:after="0" w:line="240" w:lineRule="auto"/>
      </w:pPr>
      <w:r>
        <w:separator/>
      </w:r>
    </w:p>
  </w:endnote>
  <w:endnote w:type="continuationSeparator" w:id="1">
    <w:p w:rsidR="009C5799" w:rsidRDefault="009C57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B7" w:rsidRDefault="00233D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B7" w:rsidRDefault="00233D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B7" w:rsidRDefault="00233D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799" w:rsidRDefault="009C5799" w:rsidP="00ED7965">
      <w:pPr>
        <w:spacing w:after="0" w:line="240" w:lineRule="auto"/>
      </w:pPr>
      <w:r>
        <w:separator/>
      </w:r>
    </w:p>
  </w:footnote>
  <w:footnote w:type="continuationSeparator" w:id="1">
    <w:p w:rsidR="009C5799" w:rsidRDefault="009C57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B7" w:rsidRDefault="00295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B7" w:rsidRDefault="00295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B7" w:rsidRDefault="00295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26C8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3DB7"/>
    <w:rsid w:val="00234F91"/>
    <w:rsid w:val="002410C7"/>
    <w:rsid w:val="00267A50"/>
    <w:rsid w:val="00271CD3"/>
    <w:rsid w:val="0029118B"/>
    <w:rsid w:val="002953C1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3C02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C579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D0565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w7WsakdoytCcdGI3XJDHQ25oGjfL7C+KQdZ+t26Vbm0=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57ynbCdr/m16WHfQ1GM27AApAjrsxHFaM21Yv3HKgAHQBk+QyS+4eREb2Sfv4GFA
Q+SS/eA9vDvgsegqveJaYw==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mxSk9KGaT/w4hYpttuUBi9r9f5M=</DigestValue>
      </Reference>
      <Reference URI="/word/endnotes.xml?ContentType=application/vnd.openxmlformats-officedocument.wordprocessingml.endnotes+xml">
        <DigestMethod Algorithm="http://www.w3.org/2000/09/xmldsig#sha1"/>
        <DigestValue>VDcdt8S7jb/82phDQR3zFqkpw/0=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7x7KNZdP+AaFaK16Et6Euv5fZ+o=</DigestValue>
      </Reference>
      <Reference URI="/word/footer2.xml?ContentType=application/vnd.openxmlformats-officedocument.wordprocessingml.footer+xml">
        <DigestMethod Algorithm="http://www.w3.org/2000/09/xmldsig#sha1"/>
        <DigestValue>7x7KNZdP+AaFaK16Et6Euv5fZ+o=</DigestValue>
      </Reference>
      <Reference URI="/word/footer3.xml?ContentType=application/vnd.openxmlformats-officedocument.wordprocessingml.footer+xml">
        <DigestMethod Algorithm="http://www.w3.org/2000/09/xmldsig#sha1"/>
        <DigestValue>7x7KNZdP+AaFaK16Et6Euv5fZ+o=</DigestValue>
      </Reference>
      <Reference URI="/word/footnotes.xml?ContentType=application/vnd.openxmlformats-officedocument.wordprocessingml.footnotes+xml">
        <DigestMethod Algorithm="http://www.w3.org/2000/09/xmldsig#sha1"/>
        <DigestValue>1ue9XKORq/wVJt6XGw6RWQRJueU=</DigestValue>
      </Reference>
      <Reference URI="/word/header1.xml?ContentType=application/vnd.openxmlformats-officedocument.wordprocessingml.header+xml">
        <DigestMethod Algorithm="http://www.w3.org/2000/09/xmldsig#sha1"/>
        <DigestValue>gGf66W9koW8NjJ+I4U+Sk0sEW64=</DigestValue>
      </Reference>
      <Reference URI="/word/header2.xml?ContentType=application/vnd.openxmlformats-officedocument.wordprocessingml.header+xml">
        <DigestMethod Algorithm="http://www.w3.org/2000/09/xmldsig#sha1"/>
        <DigestValue>grXUicslNnAHSlBtCqRIeyfPPZk=</DigestValue>
      </Reference>
      <Reference URI="/word/header3.xml?ContentType=application/vnd.openxmlformats-officedocument.wordprocessingml.header+xml">
        <DigestMethod Algorithm="http://www.w3.org/2000/09/xmldsig#sha1"/>
        <DigestValue>WRqxHKOULF8RbJOxFojj6ePvfT0=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Dsn4zo6XwbJEE+9r+lKdABi3N88=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2018-06-18T10:25:40Z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D112F-0304-4A99-AA66-76848680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22</cp:lastModifiedBy>
  <cp:revision>10</cp:revision>
  <dcterms:created xsi:type="dcterms:W3CDTF">2017-09-29T04:55:00Z</dcterms:created>
  <dcterms:modified xsi:type="dcterms:W3CDTF">2018-06-18T10:25:00Z</dcterms:modified>
</cp:coreProperties>
</file>