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AB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2AB5" w:rsidRDefault="004E2AB5" w:rsidP="00ED7965">
      <w:pPr>
        <w:ind w:left="142"/>
      </w:pPr>
    </w:p>
    <w:p w:rsidR="004E2AB5" w:rsidRDefault="004E2AB5" w:rsidP="00ED7965">
      <w:pPr>
        <w:ind w:left="142"/>
      </w:pPr>
    </w:p>
    <w:p w:rsidR="004E2AB5" w:rsidRDefault="004E2AB5" w:rsidP="00ED7965">
      <w:pPr>
        <w:ind w:left="142"/>
      </w:pPr>
    </w:p>
    <w:p w:rsidR="004E2AB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E2AB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E2AB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E2AB5" w:rsidRDefault="004E2AB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E2AB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№СТП-2563/5</w:t>
      </w:r>
    </w:p>
    <w:p w:rsidR="004E2AB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E2AB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E2AB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E2AB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76E0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E2AB5" w:rsidRDefault="004E2AB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E2AB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2018-03-06 12:00:00 (время московское)</w:t>
      </w:r>
    </w:p>
    <w:p w:rsidR="004E2AB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E2AB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E2AB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E2AB5" w:rsidRDefault="004E2AB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E2AB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E2AB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E2AB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E2AB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B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B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Щебеночно - песчаная смесь, фракция 0-10:100000 тонн; 700000 тонн. Имущество находится в залоге у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Нерудтехнологии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(правопреемник ООО «ПКО «Челябинск-Стройиндустрия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»).,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33304955.40</w:t>
            </w:r>
          </w:p>
        </w:tc>
      </w:tr>
    </w:tbl>
    <w:p w:rsidR="004E2AB5" w:rsidRDefault="004E2AB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2AB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E2AB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E2AB5" w:rsidRDefault="004E2AB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E2AB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E2AB5" w:rsidRDefault="004E2AB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2AB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76E0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76E00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76E00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E2AB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AB5" w:rsidRDefault="004E2AB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AB5" w:rsidRDefault="004E2AB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AB5" w:rsidRDefault="004E2A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AB5" w:rsidRDefault="00276E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AB5" w:rsidRDefault="00276E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AB5" w:rsidRDefault="00276E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6E00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E2AB5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tNeHCY/K1bxG242yCd6MIcAsvcjU3hLA8skFyWTxn90=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/NEMR4zXS8S6K1RorNeIDM+z5+GANmU6VBuzyc+YU30=</DigestValue>
    </Reference>
  </SignedInfo>
  <SignatureValue>Lywz/Xn9Mmbl6NYP+uBEn2IdHVk8GQXW+OhoQRbcREjHO5NjpBzCDq4z+dsnQ1/L
bM43t7TdLlc2yn7QYsW3Qw==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Zb3k/RyZ/ShOGZQkMXOt9ATNTsU=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o0na+4+hEDOqKjciEawrVj6j+T8=</DigestValue>
      </Reference>
      <Reference URI="/word/footer2.xml?ContentType=application/vnd.openxmlformats-officedocument.wordprocessingml.footer+xml">
        <DigestMethod Algorithm="http://www.w3.org/2000/09/xmldsig#sha1"/>
        <DigestValue>o0na+4+hEDOqKjciEawrVj6j+T8=</DigestValue>
      </Reference>
      <Reference URI="/word/footer3.xml?ContentType=application/vnd.openxmlformats-officedocument.wordprocessingml.footer+xml">
        <DigestMethod Algorithm="http://www.w3.org/2000/09/xmldsig#sha1"/>
        <DigestValue>o0na+4+hEDOqKjciEawrVj6j+T8=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IcK3RqKFcby+ebuGjhoZfDtvMP8=</DigestValue>
      </Reference>
      <Reference URI="/word/header2.xml?ContentType=application/vnd.openxmlformats-officedocument.wordprocessingml.header+xml">
        <DigestMethod Algorithm="http://www.w3.org/2000/09/xmldsig#sha1"/>
        <DigestValue>HJ/PDVSkC01BdOJrexUSjN3qevU=</DigestValue>
      </Reference>
      <Reference URI="/word/header3.xml?ContentType=application/vnd.openxmlformats-officedocument.wordprocessingml.header+xml">
        <DigestMethod Algorithm="http://www.w3.org/2000/09/xmldsig#sha1"/>
        <DigestValue>42tM0hVFfjUItlUFpEX5+G9lvNc=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zRKfBTnWcFRF0hkYE4O76BJe7vo=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2018-03-06T09:19:24Z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2018-03-06T09:19:24Z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F19AF-2EE3-48AE-91C6-55EF94750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1158</Characters>
  <Application>Microsoft Office Word</Application>
  <DocSecurity>0</DocSecurity>
  <Lines>26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2018-03-06T09:19:00Z</dcterms:modified>
</cp:coreProperties>
</file>