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08F" w:rsidRDefault="003E108F" w:rsidP="003E108F">
      <w:pPr>
        <w:jc w:val="right"/>
        <w:rPr>
          <w:b/>
          <w:i/>
          <w:sz w:val="28"/>
          <w:szCs w:val="28"/>
        </w:rPr>
      </w:pPr>
      <w:bookmarkStart w:id="0" w:name="_GoBack"/>
      <w:bookmarkEnd w:id="0"/>
      <w:r w:rsidRPr="003618A7">
        <w:rPr>
          <w:b/>
          <w:i/>
          <w:sz w:val="28"/>
          <w:szCs w:val="28"/>
          <w:highlight w:val="yellow"/>
        </w:rPr>
        <w:t>(Проект)</w:t>
      </w:r>
    </w:p>
    <w:p w:rsidR="00402078" w:rsidRPr="00327C36" w:rsidRDefault="00402078" w:rsidP="003E108F">
      <w:pPr>
        <w:jc w:val="right"/>
        <w:rPr>
          <w:b/>
          <w:i/>
          <w:sz w:val="28"/>
          <w:szCs w:val="28"/>
        </w:rPr>
      </w:pPr>
    </w:p>
    <w:p w:rsidR="003E108F" w:rsidRPr="00D054DC" w:rsidRDefault="003E108F" w:rsidP="003E108F">
      <w:pPr>
        <w:pStyle w:val="10"/>
        <w:jc w:val="center"/>
        <w:outlineLvl w:val="0"/>
        <w:rPr>
          <w:b/>
          <w:bCs/>
          <w:sz w:val="22"/>
          <w:szCs w:val="22"/>
        </w:rPr>
      </w:pPr>
      <w:r w:rsidRPr="00D054DC">
        <w:rPr>
          <w:b/>
          <w:bCs/>
          <w:sz w:val="22"/>
          <w:szCs w:val="22"/>
        </w:rPr>
        <w:t>Договор</w:t>
      </w:r>
    </w:p>
    <w:p w:rsidR="003E108F" w:rsidRPr="00D054DC" w:rsidRDefault="003E108F" w:rsidP="003E108F">
      <w:pPr>
        <w:pStyle w:val="1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уступки</w:t>
      </w:r>
      <w:r w:rsidRPr="00D054DC">
        <w:rPr>
          <w:b/>
          <w:bCs/>
          <w:sz w:val="22"/>
          <w:szCs w:val="22"/>
        </w:rPr>
        <w:t xml:space="preserve"> права требования</w:t>
      </w:r>
    </w:p>
    <w:p w:rsidR="003E108F" w:rsidRDefault="003E108F" w:rsidP="003E108F">
      <w:pPr>
        <w:pStyle w:val="10"/>
        <w:ind w:firstLine="540"/>
        <w:jc w:val="center"/>
        <w:rPr>
          <w:sz w:val="22"/>
          <w:szCs w:val="22"/>
        </w:rPr>
      </w:pPr>
    </w:p>
    <w:p w:rsidR="003E108F" w:rsidRPr="0047798C" w:rsidRDefault="003E108F" w:rsidP="00E323A3">
      <w:pPr>
        <w:pStyle w:val="a3"/>
        <w:tabs>
          <w:tab w:val="left" w:pos="6379"/>
        </w:tabs>
        <w:rPr>
          <w:sz w:val="22"/>
          <w:szCs w:val="22"/>
        </w:rPr>
      </w:pPr>
      <w:r w:rsidRPr="0047798C">
        <w:rPr>
          <w:sz w:val="22"/>
          <w:szCs w:val="22"/>
        </w:rPr>
        <w:t xml:space="preserve">г. </w:t>
      </w:r>
      <w:r>
        <w:rPr>
          <w:sz w:val="22"/>
          <w:szCs w:val="22"/>
        </w:rPr>
        <w:t>_________________</w:t>
      </w:r>
      <w:r>
        <w:rPr>
          <w:sz w:val="22"/>
          <w:szCs w:val="22"/>
        </w:rPr>
        <w:tab/>
      </w:r>
      <w:r w:rsidR="00B43E61"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47798C">
        <w:rPr>
          <w:sz w:val="22"/>
          <w:szCs w:val="22"/>
        </w:rPr>
        <w:t>«</w:t>
      </w:r>
      <w:r w:rsidRPr="00B43E61">
        <w:rPr>
          <w:sz w:val="22"/>
          <w:szCs w:val="22"/>
          <w:u w:val="single"/>
        </w:rPr>
        <w:t xml:space="preserve">    </w:t>
      </w:r>
      <w:r>
        <w:rPr>
          <w:sz w:val="22"/>
          <w:szCs w:val="22"/>
        </w:rPr>
        <w:t>» ___________ 201</w:t>
      </w:r>
      <w:r w:rsidR="001078D3">
        <w:rPr>
          <w:sz w:val="22"/>
          <w:szCs w:val="22"/>
        </w:rPr>
        <w:t>9</w:t>
      </w:r>
      <w:r w:rsidR="008C4121" w:rsidRPr="008C4121">
        <w:rPr>
          <w:sz w:val="22"/>
          <w:szCs w:val="22"/>
        </w:rPr>
        <w:t xml:space="preserve"> </w:t>
      </w:r>
      <w:r w:rsidRPr="0047798C">
        <w:rPr>
          <w:sz w:val="22"/>
          <w:szCs w:val="22"/>
        </w:rPr>
        <w:t>г.</w:t>
      </w:r>
    </w:p>
    <w:p w:rsidR="003E108F" w:rsidRDefault="003E108F" w:rsidP="003E108F">
      <w:pPr>
        <w:pStyle w:val="a9"/>
        <w:ind w:firstLine="540"/>
        <w:rPr>
          <w:sz w:val="22"/>
          <w:szCs w:val="22"/>
        </w:rPr>
      </w:pPr>
    </w:p>
    <w:p w:rsidR="00753F07" w:rsidRDefault="00753F07" w:rsidP="00E323A3">
      <w:pPr>
        <w:ind w:firstLine="567"/>
        <w:jc w:val="both"/>
        <w:rPr>
          <w:b/>
          <w:sz w:val="22"/>
          <w:szCs w:val="22"/>
        </w:rPr>
      </w:pPr>
      <w:bookmarkStart w:id="1" w:name="OLE_LINK7"/>
      <w:bookmarkStart w:id="2" w:name="OLE_LINK10"/>
      <w:bookmarkStart w:id="3" w:name="OLE_LINK11"/>
    </w:p>
    <w:p w:rsidR="00E323A3" w:rsidRDefault="001078D3" w:rsidP="00E323A3">
      <w:pPr>
        <w:ind w:firstLine="567"/>
        <w:jc w:val="both"/>
        <w:rPr>
          <w:sz w:val="22"/>
        </w:rPr>
      </w:pPr>
      <w:r w:rsidRPr="001078D3">
        <w:rPr>
          <w:b/>
          <w:sz w:val="22"/>
          <w:szCs w:val="22"/>
        </w:rPr>
        <w:t xml:space="preserve">Общество </w:t>
      </w:r>
      <w:r w:rsidR="00B02C75">
        <w:rPr>
          <w:b/>
          <w:sz w:val="22"/>
          <w:szCs w:val="22"/>
        </w:rPr>
        <w:t>с ограниченной ответственностью</w:t>
      </w:r>
      <w:r w:rsidR="00B02C75" w:rsidRPr="00B02C75">
        <w:rPr>
          <w:b/>
          <w:sz w:val="22"/>
          <w:szCs w:val="22"/>
        </w:rPr>
        <w:t xml:space="preserve"> «</w:t>
      </w:r>
      <w:r w:rsidR="0025150D">
        <w:rPr>
          <w:b/>
          <w:sz w:val="22"/>
          <w:szCs w:val="22"/>
        </w:rPr>
        <w:t>Флагман</w:t>
      </w:r>
      <w:r w:rsidR="00B02C75" w:rsidRPr="00B02C75">
        <w:rPr>
          <w:b/>
          <w:sz w:val="22"/>
          <w:szCs w:val="22"/>
        </w:rPr>
        <w:t>»</w:t>
      </w:r>
      <w:bookmarkStart w:id="4" w:name="OLE_LINK5"/>
      <w:bookmarkStart w:id="5" w:name="OLE_LINK6"/>
      <w:bookmarkEnd w:id="1"/>
      <w:r w:rsidR="008C4121" w:rsidRPr="00C271ED">
        <w:rPr>
          <w:sz w:val="22"/>
          <w:szCs w:val="22"/>
        </w:rPr>
        <w:t xml:space="preserve"> </w:t>
      </w:r>
      <w:bookmarkEnd w:id="4"/>
      <w:bookmarkEnd w:id="5"/>
      <w:r w:rsidR="008C4121" w:rsidRPr="00C271ED">
        <w:rPr>
          <w:sz w:val="22"/>
          <w:szCs w:val="22"/>
        </w:rPr>
        <w:t>(</w:t>
      </w:r>
      <w:r w:rsidR="0025150D" w:rsidRPr="0025150D">
        <w:rPr>
          <w:sz w:val="22"/>
        </w:rPr>
        <w:t xml:space="preserve">ИНН/ОГРН </w:t>
      </w:r>
      <w:bookmarkStart w:id="6" w:name="OLE_LINK3083"/>
      <w:bookmarkStart w:id="7" w:name="OLE_LINK3084"/>
      <w:r w:rsidR="0025150D" w:rsidRPr="0025150D">
        <w:rPr>
          <w:sz w:val="22"/>
        </w:rPr>
        <w:t>2309085148</w:t>
      </w:r>
      <w:bookmarkEnd w:id="6"/>
      <w:bookmarkEnd w:id="7"/>
      <w:r w:rsidR="0025150D" w:rsidRPr="0025150D">
        <w:rPr>
          <w:sz w:val="22"/>
        </w:rPr>
        <w:t>/</w:t>
      </w:r>
      <w:bookmarkStart w:id="8" w:name="OLE_LINK3085"/>
      <w:bookmarkStart w:id="9" w:name="OLE_LINK3086"/>
      <w:bookmarkStart w:id="10" w:name="OLE_LINK3087"/>
      <w:r w:rsidR="0025150D" w:rsidRPr="0025150D">
        <w:rPr>
          <w:sz w:val="22"/>
        </w:rPr>
        <w:t>1032304944385</w:t>
      </w:r>
      <w:bookmarkEnd w:id="8"/>
      <w:bookmarkEnd w:id="9"/>
      <w:bookmarkEnd w:id="10"/>
      <w:r w:rsidR="00414FC4">
        <w:rPr>
          <w:sz w:val="22"/>
        </w:rPr>
        <w:t xml:space="preserve">, </w:t>
      </w:r>
      <w:r w:rsidR="0025150D" w:rsidRPr="0025150D">
        <w:rPr>
          <w:sz w:val="22"/>
        </w:rPr>
        <w:t>Краснодарский край,</w:t>
      </w:r>
      <w:r w:rsidR="00414FC4">
        <w:rPr>
          <w:sz w:val="22"/>
        </w:rPr>
        <w:t xml:space="preserve"> </w:t>
      </w:r>
      <w:r w:rsidR="0025150D" w:rsidRPr="0025150D">
        <w:rPr>
          <w:sz w:val="22"/>
        </w:rPr>
        <w:t>г.</w:t>
      </w:r>
      <w:r w:rsidR="00414FC4">
        <w:rPr>
          <w:sz w:val="22"/>
        </w:rPr>
        <w:t xml:space="preserve"> </w:t>
      </w:r>
      <w:r w:rsidR="0025150D" w:rsidRPr="0025150D">
        <w:rPr>
          <w:sz w:val="22"/>
        </w:rPr>
        <w:t>Геленджик,</w:t>
      </w:r>
      <w:r w:rsidR="00414FC4">
        <w:rPr>
          <w:sz w:val="22"/>
        </w:rPr>
        <w:t xml:space="preserve"> </w:t>
      </w:r>
      <w:r w:rsidR="0025150D" w:rsidRPr="0025150D">
        <w:rPr>
          <w:sz w:val="22"/>
        </w:rPr>
        <w:t>ул.</w:t>
      </w:r>
      <w:r w:rsidR="00414FC4">
        <w:rPr>
          <w:sz w:val="22"/>
        </w:rPr>
        <w:t xml:space="preserve"> </w:t>
      </w:r>
      <w:r w:rsidR="0025150D" w:rsidRPr="0025150D">
        <w:rPr>
          <w:sz w:val="22"/>
        </w:rPr>
        <w:t>Революционная, 21</w:t>
      </w:r>
      <w:r w:rsidR="008C4121" w:rsidRPr="0025150D">
        <w:rPr>
          <w:sz w:val="22"/>
        </w:rPr>
        <w:t>) в лице конкурсного управляющего</w:t>
      </w:r>
      <w:r w:rsidR="008C4121" w:rsidRPr="00C271ED">
        <w:rPr>
          <w:sz w:val="22"/>
          <w:szCs w:val="22"/>
        </w:rPr>
        <w:t xml:space="preserve"> </w:t>
      </w:r>
      <w:r w:rsidR="0025150D">
        <w:rPr>
          <w:b/>
          <w:sz w:val="22"/>
          <w:szCs w:val="22"/>
        </w:rPr>
        <w:t>Гущина Александра Ивановича</w:t>
      </w:r>
      <w:r w:rsidR="008C4121" w:rsidRPr="001078D3">
        <w:rPr>
          <w:b/>
          <w:sz w:val="22"/>
          <w:szCs w:val="22"/>
        </w:rPr>
        <w:t>,</w:t>
      </w:r>
      <w:r w:rsidR="008C4121" w:rsidRPr="00C271ED">
        <w:rPr>
          <w:sz w:val="22"/>
          <w:szCs w:val="22"/>
        </w:rPr>
        <w:t xml:space="preserve"> </w:t>
      </w:r>
      <w:r w:rsidR="008C4121" w:rsidRPr="0025150D">
        <w:rPr>
          <w:sz w:val="22"/>
        </w:rPr>
        <w:t xml:space="preserve">действующего на </w:t>
      </w:r>
      <w:r w:rsidR="008C4121" w:rsidRPr="001078D3">
        <w:rPr>
          <w:sz w:val="22"/>
        </w:rPr>
        <w:t xml:space="preserve">основании </w:t>
      </w:r>
      <w:r w:rsidR="0025150D" w:rsidRPr="0025150D">
        <w:rPr>
          <w:sz w:val="22"/>
        </w:rPr>
        <w:t>Решения Арбитражного суда  Краснодарского края от 19.12.2018 года по делу №А32-4788/2017 37/15-Б</w:t>
      </w:r>
      <w:bookmarkEnd w:id="2"/>
      <w:bookmarkEnd w:id="3"/>
      <w:r w:rsidR="00B02C75" w:rsidRPr="00B02C75">
        <w:rPr>
          <w:sz w:val="22"/>
        </w:rPr>
        <w:t>,</w:t>
      </w:r>
      <w:r w:rsidR="003E108F">
        <w:rPr>
          <w:sz w:val="22"/>
        </w:rPr>
        <w:t xml:space="preserve"> </w:t>
      </w:r>
      <w:r w:rsidR="003E108F" w:rsidRPr="00F303AF">
        <w:rPr>
          <w:sz w:val="22"/>
        </w:rPr>
        <w:t xml:space="preserve">именуемый в дальнейшем «Цедент», с одной </w:t>
      </w:r>
      <w:r w:rsidR="00B43E61">
        <w:rPr>
          <w:sz w:val="22"/>
        </w:rPr>
        <w:t>с</w:t>
      </w:r>
      <w:r w:rsidR="003E108F" w:rsidRPr="00F303AF">
        <w:rPr>
          <w:sz w:val="22"/>
        </w:rPr>
        <w:t>тороны и</w:t>
      </w:r>
    </w:p>
    <w:p w:rsidR="003E108F" w:rsidRDefault="003E108F" w:rsidP="00E323A3">
      <w:pPr>
        <w:ind w:firstLine="567"/>
        <w:jc w:val="both"/>
        <w:rPr>
          <w:color w:val="000000"/>
          <w:sz w:val="22"/>
          <w:szCs w:val="22"/>
        </w:rPr>
      </w:pPr>
      <w:r w:rsidRPr="00B43E61">
        <w:rPr>
          <w:b/>
          <w:sz w:val="22"/>
          <w:szCs w:val="22"/>
          <w:u w:val="single"/>
        </w:rPr>
        <w:t>________________________________________________________</w:t>
      </w:r>
      <w:r>
        <w:rPr>
          <w:b/>
          <w:sz w:val="22"/>
          <w:szCs w:val="22"/>
        </w:rPr>
        <w:t xml:space="preserve">, </w:t>
      </w:r>
      <w:r>
        <w:rPr>
          <w:color w:val="000000"/>
          <w:sz w:val="22"/>
          <w:szCs w:val="22"/>
        </w:rPr>
        <w:t>именуемый в дальнейшем «</w:t>
      </w:r>
      <w:r w:rsidRPr="00D054DC">
        <w:rPr>
          <w:sz w:val="22"/>
          <w:szCs w:val="22"/>
        </w:rPr>
        <w:t>Цессионарий</w:t>
      </w:r>
      <w:r>
        <w:rPr>
          <w:color w:val="000000"/>
          <w:sz w:val="22"/>
          <w:szCs w:val="22"/>
        </w:rPr>
        <w:t>», с</w:t>
      </w:r>
      <w:r w:rsidRPr="00DE11D4">
        <w:rPr>
          <w:sz w:val="22"/>
          <w:szCs w:val="22"/>
        </w:rPr>
        <w:t xml:space="preserve"> другой</w:t>
      </w:r>
      <w:r>
        <w:rPr>
          <w:sz w:val="22"/>
          <w:szCs w:val="22"/>
        </w:rPr>
        <w:t xml:space="preserve"> </w:t>
      </w:r>
      <w:r w:rsidR="00B43E61">
        <w:rPr>
          <w:sz w:val="22"/>
          <w:szCs w:val="22"/>
        </w:rPr>
        <w:t>с</w:t>
      </w:r>
      <w:r>
        <w:rPr>
          <w:sz w:val="22"/>
          <w:szCs w:val="22"/>
        </w:rPr>
        <w:t xml:space="preserve">тороны, </w:t>
      </w:r>
      <w:r>
        <w:rPr>
          <w:color w:val="000000"/>
          <w:sz w:val="22"/>
          <w:szCs w:val="22"/>
        </w:rPr>
        <w:t xml:space="preserve">в дальнейшем </w:t>
      </w:r>
      <w:r w:rsidRPr="00DE11D4">
        <w:rPr>
          <w:color w:val="000000"/>
          <w:sz w:val="22"/>
          <w:szCs w:val="22"/>
        </w:rPr>
        <w:t xml:space="preserve">совместно именуемые «Стороны», заключили настоящий Договор </w:t>
      </w:r>
      <w:r>
        <w:rPr>
          <w:color w:val="000000"/>
          <w:sz w:val="22"/>
          <w:szCs w:val="22"/>
        </w:rPr>
        <w:t>уступки</w:t>
      </w:r>
      <w:r w:rsidRPr="00DE11D4">
        <w:rPr>
          <w:color w:val="000000"/>
          <w:sz w:val="22"/>
          <w:szCs w:val="22"/>
        </w:rPr>
        <w:t xml:space="preserve"> права требования (далее по тексту – «Договор») о нижеследующем:</w:t>
      </w:r>
    </w:p>
    <w:p w:rsidR="00E323A3" w:rsidRPr="00DE11D4" w:rsidRDefault="00E323A3" w:rsidP="00E323A3">
      <w:pPr>
        <w:ind w:firstLine="567"/>
        <w:jc w:val="both"/>
        <w:rPr>
          <w:color w:val="000000"/>
          <w:sz w:val="22"/>
          <w:szCs w:val="22"/>
        </w:rPr>
      </w:pPr>
    </w:p>
    <w:p w:rsidR="003E108F" w:rsidRPr="00D054DC" w:rsidRDefault="003E108F" w:rsidP="00E323A3">
      <w:pPr>
        <w:pStyle w:val="ConsPlusNormal"/>
        <w:widowControl/>
        <w:numPr>
          <w:ilvl w:val="0"/>
          <w:numId w:val="6"/>
        </w:numPr>
        <w:tabs>
          <w:tab w:val="left" w:pos="567"/>
        </w:tabs>
        <w:ind w:left="0" w:firstLine="0"/>
        <w:jc w:val="center"/>
        <w:outlineLvl w:val="0"/>
        <w:rPr>
          <w:rFonts w:ascii="Times New Roman" w:hAnsi="Times New Roman" w:cs="Times New Roman"/>
          <w:b/>
          <w:bCs/>
          <w:sz w:val="22"/>
          <w:szCs w:val="22"/>
        </w:rPr>
      </w:pPr>
      <w:r w:rsidRPr="00D054DC">
        <w:rPr>
          <w:rFonts w:ascii="Times New Roman" w:hAnsi="Times New Roman" w:cs="Times New Roman"/>
          <w:b/>
          <w:bCs/>
          <w:sz w:val="22"/>
          <w:szCs w:val="22"/>
        </w:rPr>
        <w:t>Предмет Договора</w:t>
      </w:r>
    </w:p>
    <w:p w:rsidR="003E108F" w:rsidRPr="00D054DC" w:rsidRDefault="003E108F" w:rsidP="003E108F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10"/>
          <w:szCs w:val="10"/>
        </w:rPr>
      </w:pPr>
    </w:p>
    <w:p w:rsidR="003E108F" w:rsidRDefault="003E108F" w:rsidP="00E323A3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 xml:space="preserve">Цедент обязуется передать Цессионарию право требования к </w:t>
      </w:r>
      <w:r>
        <w:rPr>
          <w:sz w:val="22"/>
          <w:szCs w:val="22"/>
        </w:rPr>
        <w:t>___________________________________</w:t>
      </w:r>
      <w:r w:rsidR="00AE7A4A">
        <w:rPr>
          <w:sz w:val="22"/>
          <w:szCs w:val="22"/>
        </w:rPr>
        <w:t xml:space="preserve">(ИНН_________, ОГРН__________, юридический адрес_______________) </w:t>
      </w:r>
      <w:r w:rsidR="00C65637">
        <w:rPr>
          <w:sz w:val="22"/>
          <w:szCs w:val="22"/>
        </w:rPr>
        <w:t>(д</w:t>
      </w:r>
      <w:r w:rsidR="00AE7A4A">
        <w:rPr>
          <w:sz w:val="22"/>
          <w:szCs w:val="22"/>
        </w:rPr>
        <w:t>алее</w:t>
      </w:r>
      <w:r w:rsidR="00C65637">
        <w:rPr>
          <w:sz w:val="22"/>
          <w:szCs w:val="22"/>
        </w:rPr>
        <w:t xml:space="preserve"> по тексту</w:t>
      </w:r>
      <w:r w:rsidR="00AE7A4A">
        <w:rPr>
          <w:sz w:val="22"/>
          <w:szCs w:val="22"/>
        </w:rPr>
        <w:t xml:space="preserve"> – «Должник»</w:t>
      </w:r>
      <w:r w:rsidR="00C65637">
        <w:rPr>
          <w:sz w:val="22"/>
          <w:szCs w:val="22"/>
        </w:rPr>
        <w:t>)</w:t>
      </w:r>
    </w:p>
    <w:p w:rsidR="003E108F" w:rsidRPr="0075485B" w:rsidRDefault="003E108F" w:rsidP="00E323A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</w:rPr>
      </w:pPr>
      <w:r w:rsidRPr="0075485B">
        <w:rPr>
          <w:sz w:val="22"/>
        </w:rPr>
        <w:t>№ лота: ________________________</w:t>
      </w:r>
    </w:p>
    <w:p w:rsidR="003E108F" w:rsidRPr="0075485B" w:rsidRDefault="003E108F" w:rsidP="00E323A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</w:rPr>
      </w:pPr>
      <w:r w:rsidRPr="0075485B">
        <w:rPr>
          <w:sz w:val="22"/>
        </w:rPr>
        <w:t>Наименование: _________________</w:t>
      </w:r>
    </w:p>
    <w:p w:rsidR="003E108F" w:rsidRDefault="003E108F" w:rsidP="00E323A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</w:rPr>
      </w:pPr>
      <w:r w:rsidRPr="0075485B">
        <w:rPr>
          <w:sz w:val="22"/>
        </w:rPr>
        <w:t>Стоимость: _____________________</w:t>
      </w:r>
    </w:p>
    <w:p w:rsidR="00AE7A4A" w:rsidRDefault="00DE483A" w:rsidP="00E323A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</w:rPr>
      </w:pPr>
      <w:r w:rsidRPr="00DE483A">
        <w:rPr>
          <w:sz w:val="22"/>
        </w:rPr>
        <w:t>(далее по тексту – «Право требования»)</w:t>
      </w:r>
      <w:r w:rsidR="00AE7A4A">
        <w:rPr>
          <w:sz w:val="22"/>
        </w:rPr>
        <w:t xml:space="preserve"> </w:t>
      </w:r>
    </w:p>
    <w:p w:rsidR="003E108F" w:rsidRPr="0075485B" w:rsidRDefault="003E108F" w:rsidP="00E323A3">
      <w:pPr>
        <w:tabs>
          <w:tab w:val="left" w:pos="1134"/>
        </w:tabs>
        <w:autoSpaceDE w:val="0"/>
        <w:autoSpaceDN w:val="0"/>
        <w:adjustRightInd w:val="0"/>
        <w:ind w:firstLine="567"/>
        <w:jc w:val="both"/>
        <w:rPr>
          <w:sz w:val="22"/>
        </w:rPr>
      </w:pPr>
    </w:p>
    <w:p w:rsidR="003E108F" w:rsidRPr="00AE7A4A" w:rsidRDefault="003E108F" w:rsidP="00AE7A4A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 xml:space="preserve">Цессионарий обязуется принять и произвести расчет за приобретенное </w:t>
      </w:r>
      <w:r w:rsidR="00AE7A4A">
        <w:rPr>
          <w:sz w:val="22"/>
          <w:szCs w:val="22"/>
        </w:rPr>
        <w:t>П</w:t>
      </w:r>
      <w:r w:rsidRPr="00D054DC">
        <w:rPr>
          <w:sz w:val="22"/>
          <w:szCs w:val="22"/>
        </w:rPr>
        <w:t xml:space="preserve">раво требования в соответствии с </w:t>
      </w:r>
      <w:r>
        <w:rPr>
          <w:sz w:val="22"/>
          <w:szCs w:val="22"/>
        </w:rPr>
        <w:t>разделом 2</w:t>
      </w:r>
      <w:r w:rsidRPr="00D054DC">
        <w:rPr>
          <w:sz w:val="22"/>
          <w:szCs w:val="22"/>
        </w:rPr>
        <w:t xml:space="preserve"> настоящего Договора.</w:t>
      </w:r>
    </w:p>
    <w:p w:rsidR="003E108F" w:rsidRDefault="003E108F" w:rsidP="00E323A3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E11D4">
        <w:rPr>
          <w:sz w:val="22"/>
          <w:szCs w:val="22"/>
        </w:rPr>
        <w:t>Общ</w:t>
      </w:r>
      <w:r w:rsidR="00AE7A4A">
        <w:rPr>
          <w:sz w:val="22"/>
          <w:szCs w:val="22"/>
        </w:rPr>
        <w:t>ий</w:t>
      </w:r>
      <w:r w:rsidRPr="00DE11D4">
        <w:rPr>
          <w:sz w:val="22"/>
          <w:szCs w:val="22"/>
        </w:rPr>
        <w:t xml:space="preserve"> </w:t>
      </w:r>
      <w:r w:rsidR="00AE7A4A">
        <w:rPr>
          <w:sz w:val="22"/>
          <w:szCs w:val="22"/>
        </w:rPr>
        <w:t>размер</w:t>
      </w:r>
      <w:r w:rsidRPr="00DE11D4">
        <w:rPr>
          <w:sz w:val="22"/>
          <w:szCs w:val="22"/>
        </w:rPr>
        <w:t xml:space="preserve"> передаваемого в соответствии с п. 1.1 настоящего Договора </w:t>
      </w:r>
      <w:r w:rsidR="00AE7A4A">
        <w:rPr>
          <w:sz w:val="22"/>
          <w:szCs w:val="22"/>
        </w:rPr>
        <w:t>П</w:t>
      </w:r>
      <w:r w:rsidRPr="00DE11D4">
        <w:rPr>
          <w:sz w:val="22"/>
          <w:szCs w:val="22"/>
        </w:rPr>
        <w:t>рав</w:t>
      </w:r>
      <w:r w:rsidR="00AE7A4A">
        <w:rPr>
          <w:sz w:val="22"/>
          <w:szCs w:val="22"/>
        </w:rPr>
        <w:t>о</w:t>
      </w:r>
      <w:r w:rsidRPr="00DE11D4">
        <w:rPr>
          <w:sz w:val="22"/>
          <w:szCs w:val="22"/>
        </w:rPr>
        <w:t xml:space="preserve"> требования составляет </w:t>
      </w:r>
      <w:r>
        <w:rPr>
          <w:sz w:val="22"/>
          <w:szCs w:val="22"/>
        </w:rPr>
        <w:t>_______________________________ руб</w:t>
      </w:r>
      <w:r w:rsidR="00697FEB">
        <w:rPr>
          <w:sz w:val="22"/>
          <w:szCs w:val="22"/>
        </w:rPr>
        <w:t>лей</w:t>
      </w:r>
      <w:r>
        <w:rPr>
          <w:sz w:val="22"/>
          <w:szCs w:val="22"/>
        </w:rPr>
        <w:t>.</w:t>
      </w:r>
    </w:p>
    <w:p w:rsidR="003E108F" w:rsidRDefault="00753F07" w:rsidP="00E323A3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>Право требования п</w:t>
      </w:r>
      <w:r w:rsidR="003E108F" w:rsidRPr="00DE11D4">
        <w:rPr>
          <w:sz w:val="22"/>
          <w:szCs w:val="22"/>
        </w:rPr>
        <w:t xml:space="preserve">ереходит </w:t>
      </w:r>
      <w:r>
        <w:rPr>
          <w:sz w:val="22"/>
          <w:szCs w:val="22"/>
        </w:rPr>
        <w:t>от Цедента к Цессионарию</w:t>
      </w:r>
      <w:r w:rsidR="00E323A3">
        <w:rPr>
          <w:sz w:val="22"/>
          <w:szCs w:val="22"/>
        </w:rPr>
        <w:t xml:space="preserve"> </w:t>
      </w:r>
      <w:r w:rsidR="003E108F" w:rsidRPr="00DE11D4">
        <w:rPr>
          <w:sz w:val="22"/>
          <w:szCs w:val="22"/>
        </w:rPr>
        <w:t>с момента</w:t>
      </w:r>
      <w:r w:rsidR="003E108F" w:rsidRPr="00D054DC">
        <w:rPr>
          <w:sz w:val="22"/>
          <w:szCs w:val="22"/>
        </w:rPr>
        <w:t xml:space="preserve"> </w:t>
      </w:r>
      <w:r w:rsidR="00E323A3">
        <w:rPr>
          <w:sz w:val="22"/>
          <w:szCs w:val="22"/>
        </w:rPr>
        <w:t xml:space="preserve">полной оплаты за уступаемое </w:t>
      </w:r>
      <w:r w:rsidR="00AE7A4A">
        <w:rPr>
          <w:sz w:val="22"/>
          <w:szCs w:val="22"/>
        </w:rPr>
        <w:t>П</w:t>
      </w:r>
      <w:r w:rsidR="00E323A3">
        <w:rPr>
          <w:sz w:val="22"/>
          <w:szCs w:val="22"/>
        </w:rPr>
        <w:t xml:space="preserve">раво требования и подписания акта приема-передачи документов, подтверждающих </w:t>
      </w:r>
      <w:r w:rsidR="00AE7A4A">
        <w:rPr>
          <w:sz w:val="22"/>
          <w:szCs w:val="22"/>
        </w:rPr>
        <w:t>П</w:t>
      </w:r>
      <w:r w:rsidR="00E323A3">
        <w:rPr>
          <w:sz w:val="22"/>
          <w:szCs w:val="22"/>
        </w:rPr>
        <w:t xml:space="preserve">раво требования. </w:t>
      </w:r>
    </w:p>
    <w:p w:rsidR="00E323A3" w:rsidRPr="00D054DC" w:rsidRDefault="00E323A3" w:rsidP="00E323A3">
      <w:pPr>
        <w:tabs>
          <w:tab w:val="left" w:pos="993"/>
        </w:tabs>
        <w:ind w:left="567"/>
        <w:jc w:val="both"/>
        <w:rPr>
          <w:sz w:val="22"/>
          <w:szCs w:val="22"/>
        </w:rPr>
      </w:pPr>
    </w:p>
    <w:p w:rsidR="003E108F" w:rsidRPr="00E323A3" w:rsidRDefault="003E108F" w:rsidP="00E323A3">
      <w:pPr>
        <w:tabs>
          <w:tab w:val="left" w:pos="993"/>
        </w:tabs>
        <w:ind w:firstLine="567"/>
        <w:jc w:val="center"/>
        <w:rPr>
          <w:b/>
          <w:bCs/>
          <w:sz w:val="10"/>
          <w:szCs w:val="10"/>
        </w:rPr>
      </w:pPr>
    </w:p>
    <w:p w:rsidR="003E108F" w:rsidRPr="00E323A3" w:rsidRDefault="003E108F" w:rsidP="00E323A3">
      <w:pPr>
        <w:numPr>
          <w:ilvl w:val="0"/>
          <w:numId w:val="6"/>
        </w:numPr>
        <w:tabs>
          <w:tab w:val="left" w:pos="567"/>
        </w:tabs>
        <w:ind w:left="0" w:firstLine="0"/>
        <w:jc w:val="center"/>
        <w:rPr>
          <w:b/>
          <w:bCs/>
          <w:color w:val="000000"/>
          <w:sz w:val="22"/>
          <w:szCs w:val="22"/>
        </w:rPr>
      </w:pPr>
      <w:r w:rsidRPr="00E323A3">
        <w:rPr>
          <w:b/>
          <w:bCs/>
          <w:color w:val="000000"/>
          <w:sz w:val="22"/>
          <w:szCs w:val="22"/>
        </w:rPr>
        <w:t>Цена и порядок расчетов по Договору</w:t>
      </w:r>
    </w:p>
    <w:p w:rsidR="003E108F" w:rsidRPr="00D054DC" w:rsidRDefault="003E108F" w:rsidP="003E108F">
      <w:pPr>
        <w:ind w:firstLine="540"/>
        <w:jc w:val="center"/>
        <w:rPr>
          <w:snapToGrid w:val="0"/>
          <w:color w:val="000000"/>
          <w:sz w:val="10"/>
          <w:szCs w:val="10"/>
        </w:rPr>
      </w:pPr>
    </w:p>
    <w:p w:rsidR="003E108F" w:rsidRDefault="003E108F" w:rsidP="00AE7A4A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 xml:space="preserve">В качестве оплаты за уступаемые </w:t>
      </w:r>
      <w:r w:rsidR="00AE7A4A">
        <w:rPr>
          <w:sz w:val="22"/>
          <w:szCs w:val="22"/>
        </w:rPr>
        <w:t>П</w:t>
      </w:r>
      <w:r w:rsidRPr="00D054DC">
        <w:rPr>
          <w:sz w:val="22"/>
          <w:szCs w:val="22"/>
        </w:rPr>
        <w:t>раво требования, Цессионарий обязуется произвест</w:t>
      </w:r>
      <w:r>
        <w:rPr>
          <w:sz w:val="22"/>
          <w:szCs w:val="22"/>
        </w:rPr>
        <w:t>и с Цедентом расчет в размере ____________________________ руб</w:t>
      </w:r>
      <w:r w:rsidR="00697FEB">
        <w:rPr>
          <w:sz w:val="22"/>
          <w:szCs w:val="22"/>
        </w:rPr>
        <w:t>лей</w:t>
      </w:r>
      <w:r>
        <w:rPr>
          <w:sz w:val="22"/>
          <w:szCs w:val="22"/>
        </w:rPr>
        <w:t>.</w:t>
      </w:r>
    </w:p>
    <w:p w:rsidR="00E323A3" w:rsidRDefault="003E108F" w:rsidP="00AE7A4A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E323A3">
        <w:rPr>
          <w:sz w:val="22"/>
          <w:szCs w:val="22"/>
        </w:rPr>
        <w:t xml:space="preserve">Оплата производится путем перечисления безналичных денежных средств на расчетный счет Цедента, указанный в разделе «Реквизиты, печати и подписи </w:t>
      </w:r>
      <w:r w:rsidR="00DE483A">
        <w:rPr>
          <w:sz w:val="22"/>
          <w:szCs w:val="22"/>
        </w:rPr>
        <w:t>Сторон</w:t>
      </w:r>
      <w:r w:rsidRPr="00E323A3">
        <w:rPr>
          <w:sz w:val="22"/>
          <w:szCs w:val="22"/>
        </w:rPr>
        <w:t>» Договора.</w:t>
      </w:r>
    </w:p>
    <w:p w:rsidR="00E323A3" w:rsidRDefault="00AE7A4A" w:rsidP="00AE7A4A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Моментов оплаты признается дата поступления денежных средств на расчетных счет Цедента. </w:t>
      </w:r>
    </w:p>
    <w:p w:rsidR="00C65637" w:rsidRPr="00E323A3" w:rsidRDefault="00C65637" w:rsidP="00C65637">
      <w:pPr>
        <w:tabs>
          <w:tab w:val="left" w:pos="1134"/>
        </w:tabs>
        <w:ind w:left="567"/>
        <w:jc w:val="both"/>
        <w:rPr>
          <w:sz w:val="22"/>
          <w:szCs w:val="22"/>
        </w:rPr>
      </w:pPr>
    </w:p>
    <w:p w:rsidR="003E108F" w:rsidRPr="00D054DC" w:rsidRDefault="003E108F" w:rsidP="00AE7A4A">
      <w:pPr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bCs/>
          <w:sz w:val="22"/>
          <w:szCs w:val="22"/>
        </w:rPr>
      </w:pPr>
      <w:r w:rsidRPr="00D054DC">
        <w:rPr>
          <w:b/>
          <w:bCs/>
          <w:sz w:val="22"/>
          <w:szCs w:val="22"/>
        </w:rPr>
        <w:t>Обязательства Сторон</w:t>
      </w:r>
    </w:p>
    <w:p w:rsidR="003E108F" w:rsidRPr="00D054DC" w:rsidRDefault="003E108F" w:rsidP="003E108F">
      <w:pPr>
        <w:autoSpaceDE w:val="0"/>
        <w:autoSpaceDN w:val="0"/>
        <w:adjustRightInd w:val="0"/>
        <w:ind w:firstLine="540"/>
        <w:jc w:val="center"/>
        <w:rPr>
          <w:sz w:val="10"/>
          <w:szCs w:val="10"/>
        </w:rPr>
      </w:pPr>
    </w:p>
    <w:p w:rsidR="00342D13" w:rsidRPr="00342D13" w:rsidRDefault="00342D13" w:rsidP="00342D13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342D13">
        <w:rPr>
          <w:sz w:val="22"/>
          <w:szCs w:val="22"/>
        </w:rPr>
        <w:t>Цессионарий обязан произвести оплату за уступаемое Право требования не позднее тридцати рабочих дней с момента подписания настоящего договора.</w:t>
      </w:r>
    </w:p>
    <w:p w:rsidR="00AE7A4A" w:rsidRDefault="00AE7A4A" w:rsidP="00342D13">
      <w:pPr>
        <w:pStyle w:val="3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szCs w:val="22"/>
        </w:rPr>
      </w:pPr>
      <w:r>
        <w:rPr>
          <w:szCs w:val="22"/>
        </w:rPr>
        <w:t xml:space="preserve">Цедент обязан принять оплату </w:t>
      </w:r>
      <w:r w:rsidR="00B16ECC">
        <w:rPr>
          <w:szCs w:val="22"/>
        </w:rPr>
        <w:t xml:space="preserve">от Цессионария </w:t>
      </w:r>
      <w:r>
        <w:rPr>
          <w:szCs w:val="22"/>
        </w:rPr>
        <w:t xml:space="preserve">за Право </w:t>
      </w:r>
      <w:r w:rsidR="00B16ECC">
        <w:rPr>
          <w:szCs w:val="22"/>
        </w:rPr>
        <w:t xml:space="preserve">требования, передать Цессионарию по акту приема-передачи все имеющиеся у него документы, подтверждающие Право требования в разумный срок. </w:t>
      </w:r>
    </w:p>
    <w:p w:rsidR="003E108F" w:rsidRPr="00831F4C" w:rsidRDefault="003E108F" w:rsidP="00342D13">
      <w:pPr>
        <w:pStyle w:val="30"/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szCs w:val="22"/>
        </w:rPr>
      </w:pPr>
      <w:r w:rsidRPr="00831F4C">
        <w:rPr>
          <w:szCs w:val="22"/>
        </w:rPr>
        <w:t xml:space="preserve">Цессионарий </w:t>
      </w:r>
      <w:r w:rsidR="00C65637">
        <w:rPr>
          <w:szCs w:val="22"/>
        </w:rPr>
        <w:t xml:space="preserve">в течении 3 (Трех) рабочих дней </w:t>
      </w:r>
      <w:r w:rsidRPr="00831F4C">
        <w:rPr>
          <w:szCs w:val="22"/>
        </w:rPr>
        <w:t>с момента</w:t>
      </w:r>
      <w:r w:rsidR="00AE7A4A">
        <w:rPr>
          <w:szCs w:val="22"/>
        </w:rPr>
        <w:t xml:space="preserve"> перехода Права требования</w:t>
      </w:r>
      <w:r w:rsidRPr="00831F4C">
        <w:rPr>
          <w:szCs w:val="22"/>
        </w:rPr>
        <w:t xml:space="preserve"> обязан уведомить Должника, о состоявшейся в соответствии с настоящим Договором передаче права требования с передачей копии настоящего Договора.</w:t>
      </w:r>
    </w:p>
    <w:p w:rsidR="00C65637" w:rsidRDefault="00C65637" w:rsidP="00164FC7">
      <w:pPr>
        <w:keepLines/>
        <w:widowControl w:val="0"/>
        <w:ind w:firstLine="3686"/>
        <w:outlineLvl w:val="0"/>
        <w:rPr>
          <w:b/>
          <w:bCs/>
          <w:sz w:val="22"/>
          <w:szCs w:val="22"/>
        </w:rPr>
      </w:pPr>
    </w:p>
    <w:p w:rsidR="003E108F" w:rsidRPr="00D054DC" w:rsidRDefault="00164FC7" w:rsidP="00C65637">
      <w:pPr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Ответственность Сторон</w:t>
      </w:r>
    </w:p>
    <w:p w:rsidR="003E108F" w:rsidRPr="00D054DC" w:rsidRDefault="003E108F" w:rsidP="003E108F">
      <w:pPr>
        <w:keepLines/>
        <w:widowControl w:val="0"/>
        <w:ind w:firstLine="540"/>
        <w:jc w:val="center"/>
        <w:rPr>
          <w:sz w:val="10"/>
          <w:szCs w:val="10"/>
        </w:rPr>
      </w:pPr>
    </w:p>
    <w:p w:rsidR="003E108F" w:rsidRPr="00D054DC" w:rsidRDefault="003E108F" w:rsidP="00C65637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>За неисполнение либо ненадлежащее исполнение обязательств по настоящему Договору Стороны несут ответственность в соответствии с настоящим Договором и действующим законодательством РФ</w:t>
      </w:r>
      <w:r w:rsidR="00C65637">
        <w:rPr>
          <w:sz w:val="22"/>
          <w:szCs w:val="22"/>
        </w:rPr>
        <w:t xml:space="preserve"> с условием нахождения Цедента в процедуре банкротства.  </w:t>
      </w:r>
    </w:p>
    <w:p w:rsidR="003E108F" w:rsidRPr="00D054DC" w:rsidRDefault="00164FC7" w:rsidP="00C65637">
      <w:pPr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Порядок разрешения споров</w:t>
      </w:r>
    </w:p>
    <w:p w:rsidR="003E108F" w:rsidRPr="00D054DC" w:rsidRDefault="003E108F" w:rsidP="003E108F">
      <w:pPr>
        <w:keepLines/>
        <w:widowControl w:val="0"/>
        <w:ind w:firstLine="540"/>
        <w:jc w:val="center"/>
        <w:rPr>
          <w:sz w:val="10"/>
          <w:szCs w:val="10"/>
        </w:rPr>
      </w:pPr>
    </w:p>
    <w:p w:rsidR="003E108F" w:rsidRPr="00D054DC" w:rsidRDefault="003E108F" w:rsidP="00C65637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>Все споры в связи с настоящим Договором Стороны разрешают с соблюдением обязательного досудебного претензионного порядка урегулирования споров.</w:t>
      </w:r>
    </w:p>
    <w:p w:rsidR="003E108F" w:rsidRPr="00D054DC" w:rsidRDefault="003E108F" w:rsidP="00C65637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>Сторона, имеющая к другой Стороне требовани</w:t>
      </w:r>
      <w:r w:rsidR="009128A4">
        <w:rPr>
          <w:sz w:val="22"/>
          <w:szCs w:val="22"/>
        </w:rPr>
        <w:t>я</w:t>
      </w:r>
      <w:r w:rsidR="00DE483A">
        <w:rPr>
          <w:sz w:val="22"/>
          <w:szCs w:val="22"/>
        </w:rPr>
        <w:t>, претензии</w:t>
      </w:r>
      <w:r w:rsidRPr="00D054DC">
        <w:rPr>
          <w:sz w:val="22"/>
          <w:szCs w:val="22"/>
        </w:rPr>
        <w:t xml:space="preserve"> в связи с</w:t>
      </w:r>
      <w:r w:rsidR="00DE483A">
        <w:rPr>
          <w:sz w:val="22"/>
          <w:szCs w:val="22"/>
        </w:rPr>
        <w:t xml:space="preserve"> исполнением</w:t>
      </w:r>
      <w:r w:rsidRPr="00D054DC">
        <w:rPr>
          <w:sz w:val="22"/>
          <w:szCs w:val="22"/>
        </w:rPr>
        <w:t xml:space="preserve"> настоящ</w:t>
      </w:r>
      <w:r w:rsidR="00DE483A">
        <w:rPr>
          <w:sz w:val="22"/>
          <w:szCs w:val="22"/>
        </w:rPr>
        <w:t>его</w:t>
      </w:r>
      <w:r w:rsidRPr="00D054DC">
        <w:rPr>
          <w:sz w:val="22"/>
          <w:szCs w:val="22"/>
        </w:rPr>
        <w:t xml:space="preserve"> Договором, в том числе в связи с его заключением, исполнением, нарушением, прекращением его действия (в том числе расторжением, включая односторонний отказ) или его недействительностью, обязана до обращения с этим требованием в суд направить другой Стороне письменную </w:t>
      </w:r>
      <w:r w:rsidR="009128A4">
        <w:rPr>
          <w:sz w:val="22"/>
          <w:szCs w:val="22"/>
        </w:rPr>
        <w:t xml:space="preserve">мотивированную </w:t>
      </w:r>
      <w:r w:rsidRPr="00D054DC">
        <w:rPr>
          <w:sz w:val="22"/>
          <w:szCs w:val="22"/>
        </w:rPr>
        <w:t xml:space="preserve">претензию </w:t>
      </w:r>
      <w:r w:rsidR="009128A4">
        <w:rPr>
          <w:sz w:val="22"/>
          <w:szCs w:val="22"/>
        </w:rPr>
        <w:t>с</w:t>
      </w:r>
      <w:r w:rsidRPr="00D054DC">
        <w:rPr>
          <w:sz w:val="22"/>
          <w:szCs w:val="22"/>
        </w:rPr>
        <w:t xml:space="preserve"> приложением </w:t>
      </w:r>
      <w:r w:rsidR="009128A4">
        <w:rPr>
          <w:sz w:val="22"/>
          <w:szCs w:val="22"/>
        </w:rPr>
        <w:t>заверенных</w:t>
      </w:r>
      <w:r w:rsidRPr="00D054DC">
        <w:rPr>
          <w:sz w:val="22"/>
          <w:szCs w:val="22"/>
        </w:rPr>
        <w:t xml:space="preserve"> копий документов, обосновывающих это требовани</w:t>
      </w:r>
      <w:r w:rsidR="009128A4">
        <w:rPr>
          <w:sz w:val="22"/>
          <w:szCs w:val="22"/>
        </w:rPr>
        <w:t>я</w:t>
      </w:r>
      <w:r w:rsidRPr="00D054DC">
        <w:rPr>
          <w:sz w:val="22"/>
          <w:szCs w:val="22"/>
        </w:rPr>
        <w:t>,</w:t>
      </w:r>
      <w:r w:rsidR="00DE483A">
        <w:rPr>
          <w:sz w:val="22"/>
          <w:szCs w:val="22"/>
        </w:rPr>
        <w:t xml:space="preserve"> претензии. </w:t>
      </w:r>
    </w:p>
    <w:p w:rsidR="00C65637" w:rsidRDefault="003E108F" w:rsidP="00C65637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>Сторона обязана рассмотреть полученную претензию</w:t>
      </w:r>
      <w:r w:rsidR="00DE483A">
        <w:rPr>
          <w:sz w:val="22"/>
          <w:szCs w:val="22"/>
        </w:rPr>
        <w:t xml:space="preserve"> и уведомить</w:t>
      </w:r>
      <w:r w:rsidRPr="00D054DC">
        <w:rPr>
          <w:sz w:val="22"/>
          <w:szCs w:val="22"/>
        </w:rPr>
        <w:t xml:space="preserve"> о результатах ее рассмотрения в письменной форме</w:t>
      </w:r>
      <w:r w:rsidR="00B43E61">
        <w:rPr>
          <w:sz w:val="22"/>
          <w:szCs w:val="22"/>
        </w:rPr>
        <w:t xml:space="preserve"> другую Сторону в течение 3</w:t>
      </w:r>
      <w:r w:rsidR="00C65637">
        <w:rPr>
          <w:sz w:val="22"/>
          <w:szCs w:val="22"/>
        </w:rPr>
        <w:t>0</w:t>
      </w:r>
      <w:r w:rsidR="00B43E61">
        <w:rPr>
          <w:sz w:val="22"/>
          <w:szCs w:val="22"/>
        </w:rPr>
        <w:t xml:space="preserve"> (</w:t>
      </w:r>
      <w:r w:rsidR="00C65637">
        <w:rPr>
          <w:sz w:val="22"/>
          <w:szCs w:val="22"/>
        </w:rPr>
        <w:t>Тридцати</w:t>
      </w:r>
      <w:r w:rsidRPr="00D054DC">
        <w:rPr>
          <w:sz w:val="22"/>
          <w:szCs w:val="22"/>
        </w:rPr>
        <w:t>) дней со дня получения претензии</w:t>
      </w:r>
      <w:r>
        <w:rPr>
          <w:sz w:val="22"/>
          <w:szCs w:val="22"/>
        </w:rPr>
        <w:t xml:space="preserve"> со всеми необходимыми </w:t>
      </w:r>
      <w:r w:rsidRPr="00D054DC">
        <w:rPr>
          <w:sz w:val="22"/>
          <w:szCs w:val="22"/>
        </w:rPr>
        <w:t>приложениями.</w:t>
      </w:r>
    </w:p>
    <w:p w:rsidR="003E108F" w:rsidRPr="00D054DC" w:rsidRDefault="003E108F" w:rsidP="00C65637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>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настоящего Договора</w:t>
      </w:r>
      <w:r w:rsidR="00C65637">
        <w:rPr>
          <w:sz w:val="22"/>
          <w:szCs w:val="22"/>
        </w:rPr>
        <w:t xml:space="preserve">, нормы действующего законодательства Российской Федерации. </w:t>
      </w:r>
    </w:p>
    <w:p w:rsidR="003E108F" w:rsidRPr="00D054DC" w:rsidRDefault="003E108F" w:rsidP="00C65637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 xml:space="preserve">Все споры между Сторонами в связи с настоящим Договором, в том числе в связи с его заключением, исполнением, нарушением, прекращением его действия (в том числе расторжением, включая односторонний отказ), его недействительностью, подлежат разрешению </w:t>
      </w:r>
      <w:r w:rsidR="009128A4">
        <w:rPr>
          <w:sz w:val="22"/>
          <w:szCs w:val="22"/>
        </w:rPr>
        <w:t>в Арбитражном суде города Москвы (</w:t>
      </w:r>
      <w:r w:rsidR="009128A4" w:rsidRPr="009128A4">
        <w:rPr>
          <w:sz w:val="22"/>
          <w:szCs w:val="22"/>
        </w:rPr>
        <w:t>115225, г. Москва, ул. Большая Тульская, д. 17</w:t>
      </w:r>
      <w:r w:rsidR="009128A4">
        <w:rPr>
          <w:sz w:val="22"/>
          <w:szCs w:val="22"/>
        </w:rPr>
        <w:t>)</w:t>
      </w:r>
      <w:r w:rsidRPr="00D054DC">
        <w:rPr>
          <w:sz w:val="22"/>
          <w:szCs w:val="22"/>
        </w:rPr>
        <w:t>.</w:t>
      </w:r>
    </w:p>
    <w:p w:rsidR="003E108F" w:rsidRPr="009128A4" w:rsidRDefault="003E108F" w:rsidP="003E108F">
      <w:pPr>
        <w:ind w:firstLine="540"/>
        <w:jc w:val="center"/>
        <w:rPr>
          <w:sz w:val="22"/>
          <w:szCs w:val="22"/>
        </w:rPr>
      </w:pPr>
    </w:p>
    <w:p w:rsidR="003E108F" w:rsidRPr="00D054DC" w:rsidRDefault="00164FC7" w:rsidP="00DE483A">
      <w:pPr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Действие Договора</w:t>
      </w:r>
    </w:p>
    <w:p w:rsidR="003E108F" w:rsidRPr="00D054DC" w:rsidRDefault="003E108F" w:rsidP="003E108F">
      <w:pPr>
        <w:keepLines/>
        <w:widowControl w:val="0"/>
        <w:ind w:firstLine="540"/>
        <w:jc w:val="center"/>
        <w:rPr>
          <w:sz w:val="10"/>
          <w:szCs w:val="10"/>
        </w:rPr>
      </w:pPr>
    </w:p>
    <w:p w:rsidR="003E108F" w:rsidRPr="00D054DC" w:rsidRDefault="003E108F" w:rsidP="00DE483A">
      <w:pPr>
        <w:numPr>
          <w:ilvl w:val="1"/>
          <w:numId w:val="6"/>
        </w:numPr>
        <w:tabs>
          <w:tab w:val="left" w:pos="1134"/>
        </w:tabs>
        <w:autoSpaceDE w:val="0"/>
        <w:autoSpaceDN w:val="0"/>
        <w:adjustRightInd w:val="0"/>
        <w:ind w:left="0" w:firstLine="567"/>
        <w:jc w:val="both"/>
        <w:rPr>
          <w:color w:val="000000"/>
          <w:sz w:val="22"/>
          <w:szCs w:val="22"/>
        </w:rPr>
      </w:pPr>
      <w:r w:rsidRPr="00D054DC">
        <w:rPr>
          <w:color w:val="000000"/>
          <w:sz w:val="22"/>
          <w:szCs w:val="22"/>
        </w:rPr>
        <w:t xml:space="preserve">Договор вступает в силу с момента его заключения. </w:t>
      </w:r>
    </w:p>
    <w:p w:rsidR="003E108F" w:rsidRPr="00D054DC" w:rsidRDefault="003E108F" w:rsidP="00DE483A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color w:val="000000"/>
          <w:sz w:val="22"/>
          <w:szCs w:val="22"/>
        </w:rPr>
      </w:pPr>
      <w:r w:rsidRPr="00D054DC">
        <w:rPr>
          <w:sz w:val="22"/>
          <w:szCs w:val="22"/>
        </w:rPr>
        <w:t>Договор действует до исполнения Сторонами всех своих обязательств по настоящему Договору, если только до этого он не будет расторгнут или его действие не будет прекращено иным способом.</w:t>
      </w:r>
    </w:p>
    <w:p w:rsidR="003E108F" w:rsidRPr="00D054DC" w:rsidRDefault="003E108F" w:rsidP="003E108F">
      <w:pPr>
        <w:keepLines/>
        <w:widowControl w:val="0"/>
        <w:ind w:firstLine="540"/>
        <w:jc w:val="center"/>
        <w:rPr>
          <w:sz w:val="10"/>
          <w:szCs w:val="10"/>
        </w:rPr>
      </w:pPr>
    </w:p>
    <w:p w:rsidR="003E108F" w:rsidRPr="00D054DC" w:rsidRDefault="003E108F" w:rsidP="00DE483A">
      <w:pPr>
        <w:numPr>
          <w:ilvl w:val="0"/>
          <w:numId w:val="6"/>
        </w:numPr>
        <w:tabs>
          <w:tab w:val="left" w:pos="567"/>
        </w:tabs>
        <w:autoSpaceDE w:val="0"/>
        <w:autoSpaceDN w:val="0"/>
        <w:adjustRightInd w:val="0"/>
        <w:ind w:left="0" w:firstLine="0"/>
        <w:jc w:val="center"/>
        <w:outlineLvl w:val="0"/>
        <w:rPr>
          <w:b/>
          <w:bCs/>
          <w:sz w:val="22"/>
          <w:szCs w:val="22"/>
        </w:rPr>
      </w:pPr>
      <w:r w:rsidRPr="00D054DC">
        <w:rPr>
          <w:b/>
          <w:bCs/>
          <w:sz w:val="22"/>
          <w:szCs w:val="22"/>
        </w:rPr>
        <w:t>Заключительные положения</w:t>
      </w:r>
    </w:p>
    <w:p w:rsidR="003E108F" w:rsidRPr="00D054DC" w:rsidRDefault="003E108F" w:rsidP="003E108F">
      <w:pPr>
        <w:keepLines/>
        <w:widowControl w:val="0"/>
        <w:ind w:firstLine="540"/>
        <w:jc w:val="center"/>
        <w:rPr>
          <w:sz w:val="10"/>
          <w:szCs w:val="10"/>
        </w:rPr>
      </w:pPr>
    </w:p>
    <w:p w:rsidR="003E108F" w:rsidRPr="00D054DC" w:rsidRDefault="003E108F" w:rsidP="00DE483A">
      <w:pPr>
        <w:pStyle w:val="30"/>
        <w:numPr>
          <w:ilvl w:val="1"/>
          <w:numId w:val="6"/>
        </w:numPr>
        <w:tabs>
          <w:tab w:val="left" w:pos="1134"/>
        </w:tabs>
        <w:ind w:left="0" w:firstLine="567"/>
        <w:rPr>
          <w:szCs w:val="22"/>
        </w:rPr>
      </w:pPr>
      <w:r w:rsidRPr="00D054DC">
        <w:rPr>
          <w:szCs w:val="22"/>
        </w:rPr>
        <w:t>Договор составлен в 2-х (</w:t>
      </w:r>
      <w:r w:rsidR="00B43E61">
        <w:rPr>
          <w:szCs w:val="22"/>
        </w:rPr>
        <w:t>Д</w:t>
      </w:r>
      <w:r w:rsidRPr="00D054DC">
        <w:rPr>
          <w:szCs w:val="22"/>
        </w:rPr>
        <w:t>вух) подлинных экземплярах, имеющих одинаковую юридическую силу</w:t>
      </w:r>
      <w:r w:rsidR="00DE483A">
        <w:rPr>
          <w:szCs w:val="22"/>
        </w:rPr>
        <w:t>.</w:t>
      </w:r>
    </w:p>
    <w:p w:rsidR="003E108F" w:rsidRPr="00D054DC" w:rsidRDefault="003E108F" w:rsidP="00DE483A">
      <w:pPr>
        <w:numPr>
          <w:ilvl w:val="1"/>
          <w:numId w:val="6"/>
        </w:numPr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D054DC">
        <w:rPr>
          <w:sz w:val="22"/>
          <w:szCs w:val="22"/>
        </w:rPr>
        <w:t>Во всем, что не предусмотрено условиями настоящего Договора, Стороны руководствуются действующим законодательством Р</w:t>
      </w:r>
      <w:r w:rsidR="00DE483A">
        <w:rPr>
          <w:sz w:val="22"/>
          <w:szCs w:val="22"/>
        </w:rPr>
        <w:t xml:space="preserve">оссийской </w:t>
      </w:r>
      <w:r w:rsidRPr="00D054DC">
        <w:rPr>
          <w:sz w:val="22"/>
          <w:szCs w:val="22"/>
        </w:rPr>
        <w:t>Ф</w:t>
      </w:r>
      <w:r w:rsidR="00DE483A">
        <w:rPr>
          <w:sz w:val="22"/>
          <w:szCs w:val="22"/>
        </w:rPr>
        <w:t>едерации</w:t>
      </w:r>
      <w:r w:rsidRPr="00D054DC">
        <w:rPr>
          <w:sz w:val="22"/>
          <w:szCs w:val="22"/>
        </w:rPr>
        <w:t>.</w:t>
      </w:r>
    </w:p>
    <w:p w:rsidR="00DE483A" w:rsidRDefault="003E108F" w:rsidP="00DE483A">
      <w:pPr>
        <w:numPr>
          <w:ilvl w:val="1"/>
          <w:numId w:val="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sz w:val="22"/>
          <w:szCs w:val="22"/>
        </w:rPr>
      </w:pPr>
      <w:r w:rsidRPr="00D054DC">
        <w:rPr>
          <w:sz w:val="22"/>
          <w:szCs w:val="22"/>
        </w:rPr>
        <w:t>В случае изменения реквизитов одной из Сторон, в том числе ее места нахождения, адреса для корреспонденции</w:t>
      </w:r>
      <w:r w:rsidR="009128A4">
        <w:rPr>
          <w:sz w:val="22"/>
          <w:szCs w:val="22"/>
        </w:rPr>
        <w:t xml:space="preserve">, </w:t>
      </w:r>
      <w:r w:rsidRPr="00D054DC">
        <w:rPr>
          <w:sz w:val="22"/>
          <w:szCs w:val="22"/>
        </w:rPr>
        <w:t xml:space="preserve">банковских реквизитов, эта Сторона обязана направить другой Стороне уведомление об их изменении с указанием новых реквизитов и даты их изменения в срок, позволяющий другой Стороне исполнить свои обязательства по настоящему Договору, но </w:t>
      </w:r>
      <w:r w:rsidR="00B43E61">
        <w:rPr>
          <w:sz w:val="22"/>
          <w:szCs w:val="22"/>
        </w:rPr>
        <w:t>в любом случае не позднее 3-х (Т</w:t>
      </w:r>
      <w:r w:rsidRPr="00D054DC">
        <w:rPr>
          <w:sz w:val="22"/>
          <w:szCs w:val="22"/>
        </w:rPr>
        <w:t>р</w:t>
      </w:r>
      <w:r w:rsidR="00B43E61">
        <w:rPr>
          <w:sz w:val="22"/>
          <w:szCs w:val="22"/>
        </w:rPr>
        <w:t>ё</w:t>
      </w:r>
      <w:r w:rsidRPr="00D054DC">
        <w:rPr>
          <w:sz w:val="22"/>
          <w:szCs w:val="22"/>
        </w:rPr>
        <w:t>х) дней, с даты изменения этих реквизитов.</w:t>
      </w:r>
    </w:p>
    <w:p w:rsidR="003E108F" w:rsidRDefault="003E108F" w:rsidP="00DE483A">
      <w:pPr>
        <w:numPr>
          <w:ilvl w:val="1"/>
          <w:numId w:val="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sz w:val="22"/>
          <w:szCs w:val="22"/>
        </w:rPr>
      </w:pPr>
      <w:r w:rsidRPr="00D054DC">
        <w:rPr>
          <w:sz w:val="22"/>
          <w:szCs w:val="22"/>
        </w:rPr>
        <w:t>Все документы</w:t>
      </w:r>
      <w:r w:rsidR="00402078">
        <w:rPr>
          <w:sz w:val="22"/>
          <w:szCs w:val="22"/>
        </w:rPr>
        <w:t xml:space="preserve">, связанные с </w:t>
      </w:r>
      <w:proofErr w:type="spellStart"/>
      <w:r w:rsidR="00402078">
        <w:rPr>
          <w:sz w:val="22"/>
          <w:szCs w:val="22"/>
        </w:rPr>
        <w:t>исполнинение</w:t>
      </w:r>
      <w:proofErr w:type="spellEnd"/>
      <w:r w:rsidR="00402078">
        <w:rPr>
          <w:sz w:val="22"/>
          <w:szCs w:val="22"/>
        </w:rPr>
        <w:t xml:space="preserve"> настоящего </w:t>
      </w:r>
      <w:r w:rsidRPr="00D054DC">
        <w:rPr>
          <w:sz w:val="22"/>
          <w:szCs w:val="22"/>
        </w:rPr>
        <w:t xml:space="preserve">Договором должны составляться в письменном виде и вручаться Сторонами друг другу под роспись либо направляться по почте ценным письмом с описью вложения </w:t>
      </w:r>
      <w:r w:rsidR="00402078">
        <w:rPr>
          <w:sz w:val="22"/>
          <w:szCs w:val="22"/>
        </w:rPr>
        <w:t>и</w:t>
      </w:r>
      <w:r w:rsidRPr="00D054DC">
        <w:rPr>
          <w:sz w:val="22"/>
          <w:szCs w:val="22"/>
        </w:rPr>
        <w:t xml:space="preserve"> уведомлением о вручении, по адресу для корреспонденции другой Стороны. </w:t>
      </w:r>
    </w:p>
    <w:p w:rsidR="009128A4" w:rsidRPr="00753F07" w:rsidRDefault="009128A4" w:rsidP="00753F07">
      <w:pPr>
        <w:numPr>
          <w:ilvl w:val="1"/>
          <w:numId w:val="6"/>
        </w:numPr>
        <w:tabs>
          <w:tab w:val="left" w:pos="1134"/>
        </w:tabs>
        <w:overflowPunct w:val="0"/>
        <w:autoSpaceDE w:val="0"/>
        <w:autoSpaceDN w:val="0"/>
        <w:adjustRightInd w:val="0"/>
        <w:ind w:left="0" w:firstLine="567"/>
        <w:jc w:val="both"/>
        <w:textAlignment w:val="baseline"/>
        <w:rPr>
          <w:sz w:val="22"/>
          <w:szCs w:val="22"/>
        </w:rPr>
      </w:pPr>
      <w:r w:rsidRPr="00753F07">
        <w:rPr>
          <w:sz w:val="22"/>
          <w:szCs w:val="22"/>
        </w:rPr>
        <w:t xml:space="preserve">Заключая настоящий Договор, Цессионарий подтверждает, что до заключения настоящего Договора он </w:t>
      </w:r>
      <w:proofErr w:type="spellStart"/>
      <w:r w:rsidRPr="00753F07">
        <w:rPr>
          <w:sz w:val="22"/>
          <w:szCs w:val="22"/>
        </w:rPr>
        <w:t>осведомленем</w:t>
      </w:r>
      <w:proofErr w:type="spellEnd"/>
      <w:r w:rsidRPr="00753F07">
        <w:rPr>
          <w:sz w:val="22"/>
          <w:szCs w:val="22"/>
        </w:rPr>
        <w:t xml:space="preserve"> </w:t>
      </w:r>
      <w:proofErr w:type="gramStart"/>
      <w:r w:rsidRPr="00753F07">
        <w:rPr>
          <w:sz w:val="22"/>
          <w:szCs w:val="22"/>
        </w:rPr>
        <w:t>о</w:t>
      </w:r>
      <w:proofErr w:type="gramEnd"/>
      <w:r w:rsidRPr="00753F07">
        <w:rPr>
          <w:sz w:val="22"/>
          <w:szCs w:val="22"/>
        </w:rPr>
        <w:t xml:space="preserve"> всех характеристиках</w:t>
      </w:r>
      <w:r w:rsidR="00753F07" w:rsidRPr="00753F07">
        <w:rPr>
          <w:sz w:val="22"/>
          <w:szCs w:val="22"/>
        </w:rPr>
        <w:t xml:space="preserve"> Права требования (в том числе, но не ограничиваясь):</w:t>
      </w:r>
      <w:r w:rsidRPr="00753F07">
        <w:rPr>
          <w:sz w:val="22"/>
          <w:szCs w:val="22"/>
        </w:rPr>
        <w:t xml:space="preserve"> условия </w:t>
      </w:r>
      <w:proofErr w:type="spellStart"/>
      <w:r w:rsidRPr="00753F07">
        <w:rPr>
          <w:sz w:val="22"/>
          <w:szCs w:val="22"/>
        </w:rPr>
        <w:t>усполнения</w:t>
      </w:r>
      <w:proofErr w:type="spellEnd"/>
      <w:r w:rsidRPr="00753F07">
        <w:rPr>
          <w:sz w:val="22"/>
          <w:szCs w:val="22"/>
        </w:rPr>
        <w:t>, срок</w:t>
      </w:r>
      <w:r w:rsidR="00753F07" w:rsidRPr="00753F07">
        <w:rPr>
          <w:sz w:val="22"/>
          <w:szCs w:val="22"/>
        </w:rPr>
        <w:t>и</w:t>
      </w:r>
      <w:r w:rsidRPr="00753F07">
        <w:rPr>
          <w:sz w:val="22"/>
          <w:szCs w:val="22"/>
        </w:rPr>
        <w:t xml:space="preserve"> исковой давности, срок</w:t>
      </w:r>
      <w:r w:rsidR="00753F07" w:rsidRPr="00753F07">
        <w:rPr>
          <w:sz w:val="22"/>
          <w:szCs w:val="22"/>
        </w:rPr>
        <w:t>и</w:t>
      </w:r>
      <w:r w:rsidRPr="00753F07">
        <w:rPr>
          <w:sz w:val="22"/>
          <w:szCs w:val="22"/>
        </w:rPr>
        <w:t xml:space="preserve"> </w:t>
      </w:r>
      <w:proofErr w:type="spellStart"/>
      <w:r w:rsidRPr="00753F07">
        <w:rPr>
          <w:sz w:val="22"/>
          <w:szCs w:val="22"/>
        </w:rPr>
        <w:t>предьявления</w:t>
      </w:r>
      <w:proofErr w:type="spellEnd"/>
      <w:r w:rsidRPr="00753F07">
        <w:rPr>
          <w:sz w:val="22"/>
          <w:szCs w:val="22"/>
        </w:rPr>
        <w:t xml:space="preserve"> требований</w:t>
      </w:r>
      <w:r w:rsidR="00753F07" w:rsidRPr="00753F07">
        <w:rPr>
          <w:sz w:val="22"/>
          <w:szCs w:val="22"/>
        </w:rPr>
        <w:t>,  полнота Права требования</w:t>
      </w:r>
      <w:r w:rsidRPr="00753F07">
        <w:rPr>
          <w:sz w:val="22"/>
          <w:szCs w:val="22"/>
        </w:rPr>
        <w:t xml:space="preserve"> документ</w:t>
      </w:r>
      <w:r w:rsidR="00753F07" w:rsidRPr="00753F07">
        <w:rPr>
          <w:sz w:val="22"/>
          <w:szCs w:val="22"/>
        </w:rPr>
        <w:t>ы</w:t>
      </w:r>
      <w:r w:rsidRPr="00753F07">
        <w:rPr>
          <w:sz w:val="22"/>
          <w:szCs w:val="22"/>
        </w:rPr>
        <w:t xml:space="preserve">, подтверждающих Право требования. Цессионарий подтверждает отсутствием </w:t>
      </w:r>
      <w:r w:rsidR="00753F07" w:rsidRPr="00753F07">
        <w:rPr>
          <w:sz w:val="22"/>
          <w:szCs w:val="22"/>
        </w:rPr>
        <w:t xml:space="preserve">у него </w:t>
      </w:r>
      <w:r w:rsidRPr="00753F07">
        <w:rPr>
          <w:sz w:val="22"/>
          <w:szCs w:val="22"/>
        </w:rPr>
        <w:t>каких-либо претензий к Цеденту в отношении действительности</w:t>
      </w:r>
      <w:r w:rsidR="00753F07" w:rsidRPr="00753F07">
        <w:rPr>
          <w:sz w:val="22"/>
          <w:szCs w:val="22"/>
        </w:rPr>
        <w:t xml:space="preserve"> Права требования. С момента заключения настоящего Договора риск </w:t>
      </w:r>
      <w:proofErr w:type="spellStart"/>
      <w:r w:rsidR="00753F07" w:rsidRPr="00753F07">
        <w:rPr>
          <w:sz w:val="22"/>
          <w:szCs w:val="22"/>
        </w:rPr>
        <w:t>устраты</w:t>
      </w:r>
      <w:proofErr w:type="spellEnd"/>
      <w:r w:rsidR="00753F07" w:rsidRPr="00753F07">
        <w:rPr>
          <w:sz w:val="22"/>
          <w:szCs w:val="22"/>
        </w:rPr>
        <w:t xml:space="preserve">, недействительности и иные </w:t>
      </w:r>
      <w:proofErr w:type="spellStart"/>
      <w:r w:rsidR="00753F07" w:rsidRPr="00753F07">
        <w:rPr>
          <w:sz w:val="22"/>
          <w:szCs w:val="22"/>
        </w:rPr>
        <w:t>негативныее</w:t>
      </w:r>
      <w:proofErr w:type="spellEnd"/>
      <w:r w:rsidR="00753F07" w:rsidRPr="00753F07">
        <w:rPr>
          <w:sz w:val="22"/>
          <w:szCs w:val="22"/>
        </w:rPr>
        <w:t xml:space="preserve"> правовые последствия в отношении Права требования переходят от Цедента к Цессионарию. Цессионарий уведомлен, что Должник имеет отсрочку исполнения Права требования до 31.12.2025 г.</w:t>
      </w:r>
      <w:r w:rsidR="00753F07">
        <w:rPr>
          <w:sz w:val="22"/>
          <w:szCs w:val="22"/>
        </w:rPr>
        <w:t xml:space="preserve"> </w:t>
      </w:r>
      <w:r w:rsidR="00753F07" w:rsidRPr="00753F07">
        <w:rPr>
          <w:sz w:val="22"/>
          <w:szCs w:val="22"/>
        </w:rPr>
        <w:t xml:space="preserve">Цедент не несет правовых последствий в отношении недействительности Права требования, в том числе в связи с незаконными действиями третьих лиц. </w:t>
      </w:r>
    </w:p>
    <w:p w:rsidR="003E108F" w:rsidRPr="004719CF" w:rsidRDefault="003E108F" w:rsidP="003E108F">
      <w:pPr>
        <w:ind w:firstLine="540"/>
        <w:jc w:val="center"/>
        <w:rPr>
          <w:sz w:val="22"/>
          <w:szCs w:val="22"/>
        </w:rPr>
      </w:pPr>
    </w:p>
    <w:p w:rsidR="003E108F" w:rsidRPr="00D054DC" w:rsidRDefault="003E108F" w:rsidP="00753F07">
      <w:pPr>
        <w:numPr>
          <w:ilvl w:val="0"/>
          <w:numId w:val="6"/>
        </w:numPr>
        <w:tabs>
          <w:tab w:val="left" w:pos="567"/>
        </w:tabs>
        <w:adjustRightInd w:val="0"/>
        <w:ind w:left="0" w:firstLine="0"/>
        <w:jc w:val="center"/>
        <w:outlineLvl w:val="0"/>
        <w:rPr>
          <w:b/>
          <w:bCs/>
          <w:sz w:val="22"/>
          <w:szCs w:val="22"/>
        </w:rPr>
      </w:pPr>
      <w:r w:rsidRPr="00D054DC">
        <w:rPr>
          <w:b/>
          <w:bCs/>
          <w:sz w:val="22"/>
          <w:szCs w:val="22"/>
        </w:rPr>
        <w:t>Реквизиты</w:t>
      </w:r>
      <w:r w:rsidR="00DE483A">
        <w:rPr>
          <w:b/>
          <w:bCs/>
          <w:sz w:val="22"/>
          <w:szCs w:val="22"/>
        </w:rPr>
        <w:t xml:space="preserve">, печати и </w:t>
      </w:r>
      <w:r w:rsidRPr="00D054DC">
        <w:rPr>
          <w:b/>
          <w:bCs/>
          <w:sz w:val="22"/>
          <w:szCs w:val="22"/>
        </w:rPr>
        <w:t>подписи Сторон</w:t>
      </w:r>
    </w:p>
    <w:tbl>
      <w:tblPr>
        <w:tblW w:w="936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00"/>
        <w:gridCol w:w="4860"/>
      </w:tblGrid>
      <w:tr w:rsidR="003E108F" w:rsidRPr="00D639A9" w:rsidTr="00A25B09">
        <w:tc>
          <w:tcPr>
            <w:tcW w:w="4500" w:type="dxa"/>
          </w:tcPr>
          <w:p w:rsidR="003E108F" w:rsidRPr="00D639A9" w:rsidRDefault="003E108F" w:rsidP="00A25B09">
            <w:pPr>
              <w:widowControl w:val="0"/>
              <w:ind w:firstLine="176"/>
              <w:jc w:val="center"/>
              <w:rPr>
                <w:sz w:val="22"/>
                <w:szCs w:val="22"/>
              </w:rPr>
            </w:pPr>
          </w:p>
          <w:p w:rsidR="003E108F" w:rsidRPr="00D639A9" w:rsidRDefault="003E108F" w:rsidP="00A25B09">
            <w:pPr>
              <w:widowControl w:val="0"/>
              <w:ind w:left="176"/>
              <w:jc w:val="center"/>
              <w:rPr>
                <w:b/>
                <w:sz w:val="22"/>
                <w:szCs w:val="22"/>
              </w:rPr>
            </w:pPr>
            <w:r w:rsidRPr="00D639A9">
              <w:rPr>
                <w:b/>
                <w:sz w:val="22"/>
                <w:szCs w:val="22"/>
              </w:rPr>
              <w:t>ЦЕДЕНТ:</w:t>
            </w:r>
          </w:p>
          <w:p w:rsidR="003E108F" w:rsidRPr="00D639A9" w:rsidRDefault="003E108F" w:rsidP="00A25B09">
            <w:pPr>
              <w:widowControl w:val="0"/>
              <w:ind w:firstLine="176"/>
              <w:jc w:val="center"/>
              <w:rPr>
                <w:sz w:val="22"/>
                <w:szCs w:val="22"/>
              </w:rPr>
            </w:pPr>
          </w:p>
        </w:tc>
        <w:tc>
          <w:tcPr>
            <w:tcW w:w="4860" w:type="dxa"/>
          </w:tcPr>
          <w:p w:rsidR="003E108F" w:rsidRPr="00D639A9" w:rsidRDefault="003E108F" w:rsidP="00A25B09">
            <w:pPr>
              <w:ind w:firstLine="176"/>
              <w:jc w:val="center"/>
              <w:rPr>
                <w:sz w:val="22"/>
                <w:szCs w:val="22"/>
              </w:rPr>
            </w:pPr>
          </w:p>
          <w:p w:rsidR="003E108F" w:rsidRPr="00D639A9" w:rsidRDefault="003E108F" w:rsidP="00A25B09">
            <w:pPr>
              <w:ind w:left="212"/>
              <w:jc w:val="center"/>
              <w:rPr>
                <w:b/>
                <w:sz w:val="22"/>
                <w:szCs w:val="22"/>
              </w:rPr>
            </w:pPr>
            <w:r w:rsidRPr="00D639A9">
              <w:rPr>
                <w:b/>
                <w:sz w:val="22"/>
                <w:szCs w:val="22"/>
              </w:rPr>
              <w:t>ЦЕССИОНАРИЙ:</w:t>
            </w:r>
          </w:p>
          <w:p w:rsidR="003E108F" w:rsidRPr="00D639A9" w:rsidRDefault="003E108F" w:rsidP="00A25B09">
            <w:pPr>
              <w:ind w:firstLine="176"/>
              <w:jc w:val="center"/>
              <w:rPr>
                <w:sz w:val="22"/>
                <w:szCs w:val="22"/>
              </w:rPr>
            </w:pPr>
          </w:p>
        </w:tc>
      </w:tr>
      <w:tr w:rsidR="003E108F" w:rsidRPr="00D639A9" w:rsidTr="00A25B09">
        <w:tc>
          <w:tcPr>
            <w:tcW w:w="4500" w:type="dxa"/>
          </w:tcPr>
          <w:p w:rsidR="0025150D" w:rsidRPr="0025150D" w:rsidRDefault="0025150D" w:rsidP="0025150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2"/>
                <w:szCs w:val="22"/>
              </w:rPr>
            </w:pPr>
            <w:bookmarkStart w:id="11" w:name="OLE_LINK13"/>
            <w:bookmarkStart w:id="12" w:name="OLE_LINK14"/>
            <w:r w:rsidRPr="0025150D">
              <w:rPr>
                <w:b/>
                <w:sz w:val="22"/>
                <w:szCs w:val="22"/>
              </w:rPr>
              <w:t>Общество с ограниченной ответственностью «Флагман»</w:t>
            </w:r>
          </w:p>
          <w:p w:rsidR="0025150D" w:rsidRPr="0025150D" w:rsidRDefault="0025150D" w:rsidP="0025150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</w:p>
          <w:p w:rsidR="0025150D" w:rsidRPr="0025150D" w:rsidRDefault="0025150D" w:rsidP="0025150D">
            <w:pPr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25150D">
              <w:rPr>
                <w:sz w:val="22"/>
                <w:szCs w:val="22"/>
              </w:rPr>
              <w:t xml:space="preserve">Юридический адрес:  Краснодарский край, г. Геленджик, ул. </w:t>
            </w:r>
            <w:proofErr w:type="gramStart"/>
            <w:r w:rsidRPr="0025150D">
              <w:rPr>
                <w:sz w:val="22"/>
                <w:szCs w:val="22"/>
              </w:rPr>
              <w:t>Революционная</w:t>
            </w:r>
            <w:proofErr w:type="gramEnd"/>
            <w:r w:rsidRPr="0025150D">
              <w:rPr>
                <w:sz w:val="22"/>
                <w:szCs w:val="22"/>
              </w:rPr>
              <w:t>, 21</w:t>
            </w:r>
          </w:p>
          <w:p w:rsidR="0025150D" w:rsidRPr="0025150D" w:rsidRDefault="0025150D" w:rsidP="0025150D">
            <w:pPr>
              <w:pStyle w:val="20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2"/>
                <w:szCs w:val="22"/>
              </w:rPr>
            </w:pPr>
            <w:r w:rsidRPr="0025150D">
              <w:rPr>
                <w:sz w:val="22"/>
                <w:szCs w:val="22"/>
              </w:rPr>
              <w:t>Почтовый адрес: 350005,  г. Краснодар, ул. Кореновская,47, а/я 835</w:t>
            </w:r>
          </w:p>
          <w:p w:rsidR="0025150D" w:rsidRPr="0025150D" w:rsidRDefault="0025150D" w:rsidP="0025150D">
            <w:pPr>
              <w:pStyle w:val="20"/>
              <w:overflowPunct w:val="0"/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textAlignment w:val="baseline"/>
              <w:rPr>
                <w:sz w:val="22"/>
                <w:szCs w:val="22"/>
              </w:rPr>
            </w:pPr>
            <w:r w:rsidRPr="0025150D">
              <w:rPr>
                <w:sz w:val="22"/>
                <w:szCs w:val="22"/>
              </w:rPr>
              <w:t>ИНН 2309085148, КПП 230401001</w:t>
            </w:r>
          </w:p>
          <w:p w:rsidR="0043002B" w:rsidRPr="0025150D" w:rsidRDefault="0025150D" w:rsidP="0025150D">
            <w:pPr>
              <w:widowControl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sz w:val="22"/>
                <w:szCs w:val="22"/>
              </w:rPr>
            </w:pPr>
            <w:r w:rsidRPr="0025150D">
              <w:rPr>
                <w:sz w:val="22"/>
                <w:szCs w:val="22"/>
              </w:rPr>
              <w:t>ОГРН 1032304944385</w:t>
            </w:r>
            <w:bookmarkEnd w:id="11"/>
            <w:bookmarkEnd w:id="12"/>
          </w:p>
        </w:tc>
        <w:tc>
          <w:tcPr>
            <w:tcW w:w="4860" w:type="dxa"/>
          </w:tcPr>
          <w:p w:rsidR="003E108F" w:rsidRPr="00D639A9" w:rsidRDefault="003E108F" w:rsidP="00A25B09">
            <w:pPr>
              <w:ind w:firstLine="176"/>
              <w:jc w:val="both"/>
              <w:rPr>
                <w:b/>
                <w:sz w:val="22"/>
                <w:szCs w:val="22"/>
              </w:rPr>
            </w:pPr>
          </w:p>
        </w:tc>
      </w:tr>
      <w:tr w:rsidR="003E108F" w:rsidRPr="00D639A9" w:rsidTr="00A25B09">
        <w:trPr>
          <w:cantSplit/>
          <w:trHeight w:val="203"/>
        </w:trPr>
        <w:tc>
          <w:tcPr>
            <w:tcW w:w="4500" w:type="dxa"/>
          </w:tcPr>
          <w:p w:rsidR="0025150D" w:rsidRDefault="0025150D" w:rsidP="0013100D">
            <w:pPr>
              <w:rPr>
                <w:sz w:val="22"/>
                <w:szCs w:val="22"/>
              </w:rPr>
            </w:pPr>
          </w:p>
          <w:p w:rsidR="0025150D" w:rsidRDefault="0025150D" w:rsidP="0013100D">
            <w:pPr>
              <w:rPr>
                <w:sz w:val="22"/>
                <w:szCs w:val="22"/>
              </w:rPr>
            </w:pPr>
          </w:p>
          <w:p w:rsidR="0025150D" w:rsidRDefault="0025150D" w:rsidP="0013100D">
            <w:pPr>
              <w:rPr>
                <w:sz w:val="22"/>
                <w:szCs w:val="22"/>
              </w:rPr>
            </w:pPr>
          </w:p>
          <w:p w:rsidR="0013100D" w:rsidRDefault="0013100D" w:rsidP="001310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</w:t>
            </w:r>
            <w:r w:rsidR="00D10FFD" w:rsidRPr="00B43E61">
              <w:rPr>
                <w:sz w:val="22"/>
                <w:szCs w:val="22"/>
              </w:rPr>
              <w:t>____</w:t>
            </w:r>
            <w:r w:rsidRPr="00B43E61">
              <w:rPr>
                <w:sz w:val="22"/>
                <w:szCs w:val="22"/>
              </w:rPr>
              <w:t>_</w:t>
            </w:r>
            <w:r>
              <w:rPr>
                <w:sz w:val="22"/>
                <w:szCs w:val="22"/>
              </w:rPr>
              <w:t>_/</w:t>
            </w:r>
            <w:r w:rsidR="001078D3">
              <w:rPr>
                <w:rFonts w:ascii="Book Antiqua" w:hAnsi="Book Antiqua"/>
              </w:rPr>
              <w:t xml:space="preserve"> </w:t>
            </w:r>
            <w:r w:rsidR="0025150D">
              <w:rPr>
                <w:sz w:val="22"/>
                <w:szCs w:val="22"/>
              </w:rPr>
              <w:t>Гущин А.И</w:t>
            </w:r>
            <w:r w:rsidR="00B02C75">
              <w:rPr>
                <w:sz w:val="22"/>
                <w:szCs w:val="22"/>
              </w:rPr>
              <w:t>.</w:t>
            </w:r>
            <w:r w:rsidR="00B43E61">
              <w:rPr>
                <w:sz w:val="22"/>
                <w:szCs w:val="22"/>
              </w:rPr>
              <w:t>/</w:t>
            </w:r>
          </w:p>
          <w:p w:rsidR="00D10FFD" w:rsidRPr="00B43E61" w:rsidRDefault="00D10FFD" w:rsidP="00D10FFD">
            <w:pPr>
              <w:pStyle w:val="ae"/>
              <w:rPr>
                <w:sz w:val="22"/>
                <w:szCs w:val="22"/>
              </w:rPr>
            </w:pPr>
          </w:p>
          <w:p w:rsidR="003E108F" w:rsidRPr="00D639A9" w:rsidRDefault="0013100D" w:rsidP="00D10FFD">
            <w:pPr>
              <w:pStyle w:val="ae"/>
              <w:rPr>
                <w:sz w:val="22"/>
                <w:szCs w:val="22"/>
              </w:rPr>
            </w:pPr>
            <w:bookmarkStart w:id="13" w:name="OLE_LINK40"/>
            <w:bookmarkStart w:id="14" w:name="OLE_LINK41"/>
            <w:bookmarkStart w:id="15" w:name="OLE_LINK42"/>
            <w:r>
              <w:rPr>
                <w:sz w:val="22"/>
                <w:szCs w:val="22"/>
              </w:rPr>
              <w:t>МП</w:t>
            </w:r>
            <w:bookmarkEnd w:id="13"/>
            <w:bookmarkEnd w:id="14"/>
            <w:bookmarkEnd w:id="15"/>
          </w:p>
        </w:tc>
        <w:tc>
          <w:tcPr>
            <w:tcW w:w="4860" w:type="dxa"/>
          </w:tcPr>
          <w:p w:rsidR="0025150D" w:rsidRDefault="0025150D" w:rsidP="00A25B09">
            <w:pPr>
              <w:ind w:left="72"/>
              <w:jc w:val="center"/>
              <w:rPr>
                <w:b/>
                <w:sz w:val="22"/>
                <w:szCs w:val="22"/>
              </w:rPr>
            </w:pPr>
          </w:p>
          <w:p w:rsidR="0025150D" w:rsidRDefault="0025150D" w:rsidP="00A25B09">
            <w:pPr>
              <w:ind w:left="72"/>
              <w:jc w:val="center"/>
              <w:rPr>
                <w:b/>
                <w:sz w:val="22"/>
                <w:szCs w:val="22"/>
              </w:rPr>
            </w:pPr>
          </w:p>
          <w:p w:rsidR="0025150D" w:rsidRDefault="0025150D" w:rsidP="00A25B09">
            <w:pPr>
              <w:ind w:left="72"/>
              <w:jc w:val="center"/>
              <w:rPr>
                <w:b/>
                <w:sz w:val="22"/>
                <w:szCs w:val="22"/>
              </w:rPr>
            </w:pPr>
          </w:p>
          <w:p w:rsidR="003E108F" w:rsidRPr="00B43E61" w:rsidRDefault="0013100D" w:rsidP="00A25B09">
            <w:pPr>
              <w:ind w:left="72"/>
              <w:jc w:val="center"/>
              <w:rPr>
                <w:sz w:val="22"/>
                <w:szCs w:val="22"/>
              </w:rPr>
            </w:pPr>
            <w:r w:rsidRPr="00B43E61">
              <w:rPr>
                <w:b/>
                <w:sz w:val="22"/>
                <w:szCs w:val="22"/>
              </w:rPr>
              <w:t xml:space="preserve">                     </w:t>
            </w:r>
            <w:r w:rsidR="003E108F" w:rsidRPr="00D639A9">
              <w:rPr>
                <w:b/>
                <w:sz w:val="22"/>
                <w:szCs w:val="22"/>
              </w:rPr>
              <w:t>_________</w:t>
            </w:r>
            <w:r w:rsidRPr="00B43E61">
              <w:rPr>
                <w:b/>
                <w:sz w:val="22"/>
                <w:szCs w:val="22"/>
              </w:rPr>
              <w:t>____</w:t>
            </w:r>
            <w:r w:rsidR="003E108F" w:rsidRPr="00D639A9">
              <w:rPr>
                <w:b/>
                <w:sz w:val="22"/>
                <w:szCs w:val="22"/>
              </w:rPr>
              <w:t>__</w:t>
            </w:r>
            <w:r w:rsidRPr="00B43E61">
              <w:rPr>
                <w:b/>
                <w:sz w:val="22"/>
                <w:szCs w:val="22"/>
              </w:rPr>
              <w:t>/                            /</w:t>
            </w:r>
          </w:p>
          <w:p w:rsidR="00D10FFD" w:rsidRPr="00B43E61" w:rsidRDefault="00D10FFD" w:rsidP="00A25B09">
            <w:pPr>
              <w:ind w:left="72"/>
              <w:jc w:val="center"/>
              <w:rPr>
                <w:sz w:val="22"/>
                <w:szCs w:val="22"/>
              </w:rPr>
            </w:pPr>
          </w:p>
          <w:p w:rsidR="003E108F" w:rsidRPr="00D639A9" w:rsidRDefault="00D10FFD" w:rsidP="00D10FFD">
            <w:pPr>
              <w:ind w:left="72"/>
              <w:rPr>
                <w:sz w:val="22"/>
                <w:szCs w:val="22"/>
              </w:rPr>
            </w:pPr>
            <w:r w:rsidRPr="00B43E61">
              <w:rPr>
                <w:sz w:val="22"/>
                <w:szCs w:val="22"/>
              </w:rPr>
              <w:t xml:space="preserve">                      </w:t>
            </w:r>
            <w:r>
              <w:rPr>
                <w:sz w:val="22"/>
                <w:szCs w:val="22"/>
              </w:rPr>
              <w:t>МП</w:t>
            </w:r>
          </w:p>
        </w:tc>
      </w:tr>
    </w:tbl>
    <w:p w:rsidR="003E108F" w:rsidRPr="00B02C75" w:rsidRDefault="003E108F" w:rsidP="00B02C75">
      <w:pPr>
        <w:widowControl w:val="0"/>
        <w:ind w:left="176"/>
        <w:rPr>
          <w:sz w:val="22"/>
          <w:szCs w:val="22"/>
        </w:rPr>
      </w:pPr>
    </w:p>
    <w:sectPr w:rsidR="003E108F" w:rsidRPr="00B02C75" w:rsidSect="00402078">
      <w:headerReference w:type="even" r:id="rId9"/>
      <w:footerReference w:type="even" r:id="rId10"/>
      <w:footerReference w:type="default" r:id="rId11"/>
      <w:footerReference w:type="first" r:id="rId12"/>
      <w:pgSz w:w="11906" w:h="16838"/>
      <w:pgMar w:top="851" w:right="566" w:bottom="993" w:left="1418" w:header="720" w:footer="36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442" w:rsidRDefault="00A97442">
      <w:r>
        <w:separator/>
      </w:r>
    </w:p>
  </w:endnote>
  <w:endnote w:type="continuationSeparator" w:id="0">
    <w:p w:rsidR="00A97442" w:rsidRDefault="00A97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9A3" w:rsidRDefault="00C469A3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C469A3" w:rsidRDefault="00C469A3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9A3" w:rsidRDefault="00C469A3">
    <w:pPr>
      <w:pStyle w:val="a7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71A50">
      <w:rPr>
        <w:noProof/>
      </w:rPr>
      <w:t>2</w:t>
    </w:r>
    <w:r>
      <w:fldChar w:fldCharType="end"/>
    </w:r>
  </w:p>
  <w:p w:rsidR="00C469A3" w:rsidRDefault="00C469A3">
    <w:pPr>
      <w:pStyle w:val="a7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7A4A" w:rsidRDefault="00AE7A4A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371A50">
      <w:rPr>
        <w:noProof/>
      </w:rPr>
      <w:t>1</w:t>
    </w:r>
    <w:r>
      <w:fldChar w:fldCharType="end"/>
    </w:r>
  </w:p>
  <w:p w:rsidR="00AE7A4A" w:rsidRDefault="00AE7A4A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442" w:rsidRDefault="00A97442">
      <w:r>
        <w:separator/>
      </w:r>
    </w:p>
  </w:footnote>
  <w:footnote w:type="continuationSeparator" w:id="0">
    <w:p w:rsidR="00A97442" w:rsidRDefault="00A974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69A3" w:rsidRDefault="00C469A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C469A3" w:rsidRDefault="00C469A3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56715"/>
    <w:multiLevelType w:val="multilevel"/>
    <w:tmpl w:val="ABCAFF18"/>
    <w:lvl w:ilvl="0">
      <w:start w:val="1"/>
      <w:numFmt w:val="decimal"/>
      <w:lvlText w:val="%1."/>
      <w:lvlJc w:val="left"/>
      <w:pPr>
        <w:ind w:left="405" w:hanging="40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45" w:hanging="40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cs="Times New Roman" w:hint="default"/>
      </w:rPr>
    </w:lvl>
  </w:abstractNum>
  <w:abstractNum w:abstractNumId="1">
    <w:nsid w:val="1D0A3FD0"/>
    <w:multiLevelType w:val="hybridMultilevel"/>
    <w:tmpl w:val="B63EFDFC"/>
    <w:lvl w:ilvl="0" w:tplc="0419000F">
      <w:start w:val="1"/>
      <w:numFmt w:val="decimal"/>
      <w:lvlText w:val="%1."/>
      <w:lvlJc w:val="left"/>
      <w:pPr>
        <w:ind w:left="4406" w:hanging="360"/>
      </w:pPr>
    </w:lvl>
    <w:lvl w:ilvl="1" w:tplc="04190019" w:tentative="1">
      <w:start w:val="1"/>
      <w:numFmt w:val="lowerLetter"/>
      <w:lvlText w:val="%2."/>
      <w:lvlJc w:val="left"/>
      <w:pPr>
        <w:ind w:left="5126" w:hanging="360"/>
      </w:pPr>
    </w:lvl>
    <w:lvl w:ilvl="2" w:tplc="0419001B" w:tentative="1">
      <w:start w:val="1"/>
      <w:numFmt w:val="lowerRoman"/>
      <w:lvlText w:val="%3."/>
      <w:lvlJc w:val="right"/>
      <w:pPr>
        <w:ind w:left="5846" w:hanging="180"/>
      </w:pPr>
    </w:lvl>
    <w:lvl w:ilvl="3" w:tplc="0419000F" w:tentative="1">
      <w:start w:val="1"/>
      <w:numFmt w:val="decimal"/>
      <w:lvlText w:val="%4."/>
      <w:lvlJc w:val="left"/>
      <w:pPr>
        <w:ind w:left="6566" w:hanging="360"/>
      </w:pPr>
    </w:lvl>
    <w:lvl w:ilvl="4" w:tplc="04190019" w:tentative="1">
      <w:start w:val="1"/>
      <w:numFmt w:val="lowerLetter"/>
      <w:lvlText w:val="%5."/>
      <w:lvlJc w:val="left"/>
      <w:pPr>
        <w:ind w:left="7286" w:hanging="360"/>
      </w:pPr>
    </w:lvl>
    <w:lvl w:ilvl="5" w:tplc="0419001B" w:tentative="1">
      <w:start w:val="1"/>
      <w:numFmt w:val="lowerRoman"/>
      <w:lvlText w:val="%6."/>
      <w:lvlJc w:val="right"/>
      <w:pPr>
        <w:ind w:left="8006" w:hanging="180"/>
      </w:pPr>
    </w:lvl>
    <w:lvl w:ilvl="6" w:tplc="0419000F" w:tentative="1">
      <w:start w:val="1"/>
      <w:numFmt w:val="decimal"/>
      <w:lvlText w:val="%7."/>
      <w:lvlJc w:val="left"/>
      <w:pPr>
        <w:ind w:left="8726" w:hanging="360"/>
      </w:pPr>
    </w:lvl>
    <w:lvl w:ilvl="7" w:tplc="04190019" w:tentative="1">
      <w:start w:val="1"/>
      <w:numFmt w:val="lowerLetter"/>
      <w:lvlText w:val="%8."/>
      <w:lvlJc w:val="left"/>
      <w:pPr>
        <w:ind w:left="9446" w:hanging="360"/>
      </w:pPr>
    </w:lvl>
    <w:lvl w:ilvl="8" w:tplc="0419001B" w:tentative="1">
      <w:start w:val="1"/>
      <w:numFmt w:val="lowerRoman"/>
      <w:lvlText w:val="%9."/>
      <w:lvlJc w:val="right"/>
      <w:pPr>
        <w:ind w:left="10166" w:hanging="180"/>
      </w:pPr>
    </w:lvl>
  </w:abstractNum>
  <w:abstractNum w:abstractNumId="2">
    <w:nsid w:val="2C794872"/>
    <w:multiLevelType w:val="multilevel"/>
    <w:tmpl w:val="CB8AE496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5E89733C"/>
    <w:multiLevelType w:val="hybridMultilevel"/>
    <w:tmpl w:val="EE24890A"/>
    <w:lvl w:ilvl="0" w:tplc="CB9A5E2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EB56E1B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AD616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43409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8F2F9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B7A45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A4E4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56DF3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34A280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42B2437"/>
    <w:multiLevelType w:val="hybridMultilevel"/>
    <w:tmpl w:val="AED47B2A"/>
    <w:lvl w:ilvl="0" w:tplc="8B6C5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862D74">
      <w:numFmt w:val="none"/>
      <w:lvlText w:val=""/>
      <w:lvlJc w:val="left"/>
      <w:pPr>
        <w:tabs>
          <w:tab w:val="num" w:pos="360"/>
        </w:tabs>
      </w:pPr>
    </w:lvl>
    <w:lvl w:ilvl="2" w:tplc="1570D5BA">
      <w:numFmt w:val="none"/>
      <w:lvlText w:val=""/>
      <w:lvlJc w:val="left"/>
      <w:pPr>
        <w:tabs>
          <w:tab w:val="num" w:pos="360"/>
        </w:tabs>
      </w:pPr>
    </w:lvl>
    <w:lvl w:ilvl="3" w:tplc="D5A6FA2A">
      <w:numFmt w:val="none"/>
      <w:lvlText w:val=""/>
      <w:lvlJc w:val="left"/>
      <w:pPr>
        <w:tabs>
          <w:tab w:val="num" w:pos="360"/>
        </w:tabs>
      </w:pPr>
    </w:lvl>
    <w:lvl w:ilvl="4" w:tplc="E2F44C16">
      <w:numFmt w:val="none"/>
      <w:lvlText w:val=""/>
      <w:lvlJc w:val="left"/>
      <w:pPr>
        <w:tabs>
          <w:tab w:val="num" w:pos="360"/>
        </w:tabs>
      </w:pPr>
    </w:lvl>
    <w:lvl w:ilvl="5" w:tplc="637AB8AC">
      <w:numFmt w:val="none"/>
      <w:lvlText w:val=""/>
      <w:lvlJc w:val="left"/>
      <w:pPr>
        <w:tabs>
          <w:tab w:val="num" w:pos="360"/>
        </w:tabs>
      </w:pPr>
    </w:lvl>
    <w:lvl w:ilvl="6" w:tplc="2408A9BA">
      <w:numFmt w:val="none"/>
      <w:lvlText w:val=""/>
      <w:lvlJc w:val="left"/>
      <w:pPr>
        <w:tabs>
          <w:tab w:val="num" w:pos="360"/>
        </w:tabs>
      </w:pPr>
    </w:lvl>
    <w:lvl w:ilvl="7" w:tplc="D786F002">
      <w:numFmt w:val="none"/>
      <w:lvlText w:val=""/>
      <w:lvlJc w:val="left"/>
      <w:pPr>
        <w:tabs>
          <w:tab w:val="num" w:pos="360"/>
        </w:tabs>
      </w:pPr>
    </w:lvl>
    <w:lvl w:ilvl="8" w:tplc="034E1B94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6C29280A"/>
    <w:multiLevelType w:val="multilevel"/>
    <w:tmpl w:val="760C18B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6C9C6F19"/>
    <w:multiLevelType w:val="hybridMultilevel"/>
    <w:tmpl w:val="E32234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F1E"/>
    <w:rsid w:val="00013735"/>
    <w:rsid w:val="000300D4"/>
    <w:rsid w:val="00030498"/>
    <w:rsid w:val="00040AB4"/>
    <w:rsid w:val="000449AE"/>
    <w:rsid w:val="00045D3B"/>
    <w:rsid w:val="0005009B"/>
    <w:rsid w:val="00062DEE"/>
    <w:rsid w:val="00067054"/>
    <w:rsid w:val="0007427B"/>
    <w:rsid w:val="00080AFE"/>
    <w:rsid w:val="00095E24"/>
    <w:rsid w:val="000A4162"/>
    <w:rsid w:val="000B002B"/>
    <w:rsid w:val="000B7180"/>
    <w:rsid w:val="000C66A5"/>
    <w:rsid w:val="000D7C08"/>
    <w:rsid w:val="000F1653"/>
    <w:rsid w:val="000F4168"/>
    <w:rsid w:val="000F430B"/>
    <w:rsid w:val="001078D3"/>
    <w:rsid w:val="00127BFF"/>
    <w:rsid w:val="0013100D"/>
    <w:rsid w:val="00131F22"/>
    <w:rsid w:val="001339D2"/>
    <w:rsid w:val="001355CE"/>
    <w:rsid w:val="00150C0C"/>
    <w:rsid w:val="001574DD"/>
    <w:rsid w:val="00162582"/>
    <w:rsid w:val="00163780"/>
    <w:rsid w:val="00164FC7"/>
    <w:rsid w:val="00176947"/>
    <w:rsid w:val="00180133"/>
    <w:rsid w:val="00197CB4"/>
    <w:rsid w:val="001A3785"/>
    <w:rsid w:val="001A4397"/>
    <w:rsid w:val="001A6A36"/>
    <w:rsid w:val="001D1011"/>
    <w:rsid w:val="001D3EBA"/>
    <w:rsid w:val="001E190E"/>
    <w:rsid w:val="002307BE"/>
    <w:rsid w:val="00243997"/>
    <w:rsid w:val="0025150D"/>
    <w:rsid w:val="002575BF"/>
    <w:rsid w:val="00263730"/>
    <w:rsid w:val="00282DD3"/>
    <w:rsid w:val="00294E97"/>
    <w:rsid w:val="002A4CF5"/>
    <w:rsid w:val="002A4ED7"/>
    <w:rsid w:val="002A5511"/>
    <w:rsid w:val="002B5AFA"/>
    <w:rsid w:val="002B66D2"/>
    <w:rsid w:val="002B72C5"/>
    <w:rsid w:val="002C1D45"/>
    <w:rsid w:val="002C2808"/>
    <w:rsid w:val="002C32CF"/>
    <w:rsid w:val="002C6045"/>
    <w:rsid w:val="002D2EEA"/>
    <w:rsid w:val="002D305C"/>
    <w:rsid w:val="002D7C3A"/>
    <w:rsid w:val="002E1FDD"/>
    <w:rsid w:val="002E6DD4"/>
    <w:rsid w:val="002F29A0"/>
    <w:rsid w:val="002F6CBE"/>
    <w:rsid w:val="00300951"/>
    <w:rsid w:val="00303A71"/>
    <w:rsid w:val="003044AF"/>
    <w:rsid w:val="003102C8"/>
    <w:rsid w:val="00311BCA"/>
    <w:rsid w:val="003156F7"/>
    <w:rsid w:val="00315BD8"/>
    <w:rsid w:val="00327C36"/>
    <w:rsid w:val="003379D7"/>
    <w:rsid w:val="00342D13"/>
    <w:rsid w:val="003514C1"/>
    <w:rsid w:val="003618A7"/>
    <w:rsid w:val="00371A50"/>
    <w:rsid w:val="00381AEE"/>
    <w:rsid w:val="003833A7"/>
    <w:rsid w:val="003B1F31"/>
    <w:rsid w:val="003D1499"/>
    <w:rsid w:val="003D32C8"/>
    <w:rsid w:val="003D5DE0"/>
    <w:rsid w:val="003E108F"/>
    <w:rsid w:val="003E3270"/>
    <w:rsid w:val="003E6E52"/>
    <w:rsid w:val="003F0208"/>
    <w:rsid w:val="003F075E"/>
    <w:rsid w:val="00402078"/>
    <w:rsid w:val="00403DE9"/>
    <w:rsid w:val="004138A0"/>
    <w:rsid w:val="00414FC4"/>
    <w:rsid w:val="00415109"/>
    <w:rsid w:val="00423927"/>
    <w:rsid w:val="0043002B"/>
    <w:rsid w:val="0043288B"/>
    <w:rsid w:val="0043498F"/>
    <w:rsid w:val="0043770E"/>
    <w:rsid w:val="00472A6A"/>
    <w:rsid w:val="004778CC"/>
    <w:rsid w:val="0047798C"/>
    <w:rsid w:val="004828CC"/>
    <w:rsid w:val="00486860"/>
    <w:rsid w:val="00490D23"/>
    <w:rsid w:val="004972E3"/>
    <w:rsid w:val="00497468"/>
    <w:rsid w:val="004A42E1"/>
    <w:rsid w:val="004A62DA"/>
    <w:rsid w:val="004C74C8"/>
    <w:rsid w:val="004F71EE"/>
    <w:rsid w:val="00501EFA"/>
    <w:rsid w:val="00507B47"/>
    <w:rsid w:val="00520A2C"/>
    <w:rsid w:val="00537E09"/>
    <w:rsid w:val="00543D26"/>
    <w:rsid w:val="00546F6A"/>
    <w:rsid w:val="00555FCC"/>
    <w:rsid w:val="005609B0"/>
    <w:rsid w:val="0056515F"/>
    <w:rsid w:val="00581AF6"/>
    <w:rsid w:val="0059415F"/>
    <w:rsid w:val="005B2482"/>
    <w:rsid w:val="005B34B7"/>
    <w:rsid w:val="005C1833"/>
    <w:rsid w:val="005C6DC9"/>
    <w:rsid w:val="005F459D"/>
    <w:rsid w:val="0060018D"/>
    <w:rsid w:val="00603160"/>
    <w:rsid w:val="00614053"/>
    <w:rsid w:val="00630F1E"/>
    <w:rsid w:val="00632B12"/>
    <w:rsid w:val="0063475B"/>
    <w:rsid w:val="0064089C"/>
    <w:rsid w:val="00651C41"/>
    <w:rsid w:val="0066733A"/>
    <w:rsid w:val="00667A0B"/>
    <w:rsid w:val="006727B9"/>
    <w:rsid w:val="00674B8B"/>
    <w:rsid w:val="006934E1"/>
    <w:rsid w:val="00696F9B"/>
    <w:rsid w:val="00697FEB"/>
    <w:rsid w:val="006A1B18"/>
    <w:rsid w:val="006C742C"/>
    <w:rsid w:val="006E0EC1"/>
    <w:rsid w:val="006E4EFE"/>
    <w:rsid w:val="006E6EFC"/>
    <w:rsid w:val="00714F2A"/>
    <w:rsid w:val="0073087B"/>
    <w:rsid w:val="0073228D"/>
    <w:rsid w:val="00753469"/>
    <w:rsid w:val="00753A80"/>
    <w:rsid w:val="00753F07"/>
    <w:rsid w:val="00761CE5"/>
    <w:rsid w:val="00766818"/>
    <w:rsid w:val="00767E69"/>
    <w:rsid w:val="0077089B"/>
    <w:rsid w:val="0077364E"/>
    <w:rsid w:val="00773EC8"/>
    <w:rsid w:val="00775D9A"/>
    <w:rsid w:val="007A095D"/>
    <w:rsid w:val="007A1A36"/>
    <w:rsid w:val="007C1A45"/>
    <w:rsid w:val="007C6880"/>
    <w:rsid w:val="007E0B2A"/>
    <w:rsid w:val="007E78CC"/>
    <w:rsid w:val="007F5D4D"/>
    <w:rsid w:val="00825B0D"/>
    <w:rsid w:val="00826A0C"/>
    <w:rsid w:val="00831DAB"/>
    <w:rsid w:val="008451E8"/>
    <w:rsid w:val="00846F0E"/>
    <w:rsid w:val="008577C9"/>
    <w:rsid w:val="00861B46"/>
    <w:rsid w:val="008914BA"/>
    <w:rsid w:val="00893782"/>
    <w:rsid w:val="008A6A57"/>
    <w:rsid w:val="008C0D48"/>
    <w:rsid w:val="008C2FB4"/>
    <w:rsid w:val="008C4121"/>
    <w:rsid w:val="008D6DF2"/>
    <w:rsid w:val="008E2381"/>
    <w:rsid w:val="008E6561"/>
    <w:rsid w:val="00904676"/>
    <w:rsid w:val="00904804"/>
    <w:rsid w:val="009128A4"/>
    <w:rsid w:val="00913363"/>
    <w:rsid w:val="00913E1C"/>
    <w:rsid w:val="0093122B"/>
    <w:rsid w:val="00934E88"/>
    <w:rsid w:val="00942187"/>
    <w:rsid w:val="009579D0"/>
    <w:rsid w:val="009605A2"/>
    <w:rsid w:val="00987C03"/>
    <w:rsid w:val="0099394A"/>
    <w:rsid w:val="00997A46"/>
    <w:rsid w:val="009A0B93"/>
    <w:rsid w:val="009A7B94"/>
    <w:rsid w:val="009A7C6D"/>
    <w:rsid w:val="009B6D92"/>
    <w:rsid w:val="009C132D"/>
    <w:rsid w:val="009C309A"/>
    <w:rsid w:val="009C72AE"/>
    <w:rsid w:val="009D4A65"/>
    <w:rsid w:val="009F1632"/>
    <w:rsid w:val="009F5BE1"/>
    <w:rsid w:val="00A13A29"/>
    <w:rsid w:val="00A167B3"/>
    <w:rsid w:val="00A20890"/>
    <w:rsid w:val="00A25B09"/>
    <w:rsid w:val="00A35A66"/>
    <w:rsid w:val="00A446E1"/>
    <w:rsid w:val="00A5027E"/>
    <w:rsid w:val="00A56A87"/>
    <w:rsid w:val="00A6623B"/>
    <w:rsid w:val="00A80F1F"/>
    <w:rsid w:val="00A82ADF"/>
    <w:rsid w:val="00A92B99"/>
    <w:rsid w:val="00A94926"/>
    <w:rsid w:val="00A97442"/>
    <w:rsid w:val="00AB1F50"/>
    <w:rsid w:val="00AB6DC0"/>
    <w:rsid w:val="00AB6EF1"/>
    <w:rsid w:val="00AC3087"/>
    <w:rsid w:val="00AD0ED3"/>
    <w:rsid w:val="00AD22C6"/>
    <w:rsid w:val="00AE4D82"/>
    <w:rsid w:val="00AE7A4A"/>
    <w:rsid w:val="00AF13FD"/>
    <w:rsid w:val="00B02C75"/>
    <w:rsid w:val="00B06A13"/>
    <w:rsid w:val="00B16ECC"/>
    <w:rsid w:val="00B27307"/>
    <w:rsid w:val="00B43E61"/>
    <w:rsid w:val="00B453FC"/>
    <w:rsid w:val="00B53B25"/>
    <w:rsid w:val="00B53E14"/>
    <w:rsid w:val="00B56E90"/>
    <w:rsid w:val="00B61D38"/>
    <w:rsid w:val="00B63B26"/>
    <w:rsid w:val="00B668AE"/>
    <w:rsid w:val="00B70CED"/>
    <w:rsid w:val="00B7536B"/>
    <w:rsid w:val="00B75FF3"/>
    <w:rsid w:val="00B8569B"/>
    <w:rsid w:val="00BA282D"/>
    <w:rsid w:val="00BA4B2D"/>
    <w:rsid w:val="00BB2E4A"/>
    <w:rsid w:val="00BC02C3"/>
    <w:rsid w:val="00BC39F5"/>
    <w:rsid w:val="00BC3F82"/>
    <w:rsid w:val="00BC4239"/>
    <w:rsid w:val="00BC6FEF"/>
    <w:rsid w:val="00BD2124"/>
    <w:rsid w:val="00BF2372"/>
    <w:rsid w:val="00BF23FD"/>
    <w:rsid w:val="00BF6871"/>
    <w:rsid w:val="00C00CBF"/>
    <w:rsid w:val="00C0558D"/>
    <w:rsid w:val="00C1096B"/>
    <w:rsid w:val="00C11437"/>
    <w:rsid w:val="00C11699"/>
    <w:rsid w:val="00C16C3F"/>
    <w:rsid w:val="00C247F2"/>
    <w:rsid w:val="00C4077D"/>
    <w:rsid w:val="00C434F5"/>
    <w:rsid w:val="00C4547E"/>
    <w:rsid w:val="00C469A3"/>
    <w:rsid w:val="00C62316"/>
    <w:rsid w:val="00C65637"/>
    <w:rsid w:val="00C76E31"/>
    <w:rsid w:val="00C85990"/>
    <w:rsid w:val="00C86F00"/>
    <w:rsid w:val="00C971BA"/>
    <w:rsid w:val="00CA0CA6"/>
    <w:rsid w:val="00CA521F"/>
    <w:rsid w:val="00CA6482"/>
    <w:rsid w:val="00CC641E"/>
    <w:rsid w:val="00CF00E7"/>
    <w:rsid w:val="00CF1E08"/>
    <w:rsid w:val="00D028AA"/>
    <w:rsid w:val="00D04245"/>
    <w:rsid w:val="00D06CE1"/>
    <w:rsid w:val="00D10FFD"/>
    <w:rsid w:val="00D168AD"/>
    <w:rsid w:val="00D2126B"/>
    <w:rsid w:val="00D3305B"/>
    <w:rsid w:val="00D36DC8"/>
    <w:rsid w:val="00D45112"/>
    <w:rsid w:val="00D474B4"/>
    <w:rsid w:val="00D61E1C"/>
    <w:rsid w:val="00D62A8F"/>
    <w:rsid w:val="00D8323C"/>
    <w:rsid w:val="00D85B49"/>
    <w:rsid w:val="00DB58BB"/>
    <w:rsid w:val="00DD4604"/>
    <w:rsid w:val="00DD63A5"/>
    <w:rsid w:val="00DE483A"/>
    <w:rsid w:val="00E00BC3"/>
    <w:rsid w:val="00E04F24"/>
    <w:rsid w:val="00E143C4"/>
    <w:rsid w:val="00E175E1"/>
    <w:rsid w:val="00E22CAF"/>
    <w:rsid w:val="00E323A3"/>
    <w:rsid w:val="00E40B7F"/>
    <w:rsid w:val="00E448FC"/>
    <w:rsid w:val="00E511B8"/>
    <w:rsid w:val="00E52F78"/>
    <w:rsid w:val="00E72F33"/>
    <w:rsid w:val="00E731B8"/>
    <w:rsid w:val="00E83400"/>
    <w:rsid w:val="00E91567"/>
    <w:rsid w:val="00E938C9"/>
    <w:rsid w:val="00E96CBE"/>
    <w:rsid w:val="00E97346"/>
    <w:rsid w:val="00EA5053"/>
    <w:rsid w:val="00EA5A64"/>
    <w:rsid w:val="00EA7771"/>
    <w:rsid w:val="00EC05E7"/>
    <w:rsid w:val="00EC3E49"/>
    <w:rsid w:val="00ED1520"/>
    <w:rsid w:val="00ED3E88"/>
    <w:rsid w:val="00EE6465"/>
    <w:rsid w:val="00EF1805"/>
    <w:rsid w:val="00EF51E0"/>
    <w:rsid w:val="00EF55CF"/>
    <w:rsid w:val="00EF6CB0"/>
    <w:rsid w:val="00F07843"/>
    <w:rsid w:val="00F15B13"/>
    <w:rsid w:val="00F23F57"/>
    <w:rsid w:val="00F301C6"/>
    <w:rsid w:val="00F4448E"/>
    <w:rsid w:val="00F67819"/>
    <w:rsid w:val="00F712AB"/>
    <w:rsid w:val="00F8208F"/>
    <w:rsid w:val="00F825A1"/>
    <w:rsid w:val="00FC1B47"/>
    <w:rsid w:val="00FC374D"/>
    <w:rsid w:val="00FC6292"/>
    <w:rsid w:val="00FD2527"/>
    <w:rsid w:val="00FD3363"/>
    <w:rsid w:val="00FD7049"/>
    <w:rsid w:val="00FE03D3"/>
    <w:rsid w:val="00FE56CB"/>
    <w:rsid w:val="00FE6292"/>
    <w:rsid w:val="00FF2536"/>
    <w:rsid w:val="00FF6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Courier New" w:hAnsi="Courier New"/>
      <w:b/>
      <w:spacing w:val="54"/>
      <w:w w:val="150"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</w:style>
  <w:style w:type="paragraph" w:styleId="2">
    <w:name w:val="Body Text 2"/>
    <w:basedOn w:val="a"/>
    <w:pPr>
      <w:jc w:val="both"/>
    </w:pPr>
    <w:rPr>
      <w:sz w:val="24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0">
    <w:name w:val="Body Text Indent 3"/>
    <w:basedOn w:val="a"/>
    <w:pPr>
      <w:ind w:firstLine="567"/>
      <w:jc w:val="both"/>
    </w:pPr>
    <w:rPr>
      <w:sz w:val="22"/>
    </w:rPr>
  </w:style>
  <w:style w:type="paragraph" w:styleId="31">
    <w:name w:val="Body Text 3"/>
    <w:basedOn w:val="a"/>
    <w:pPr>
      <w:jc w:val="both"/>
    </w:pPr>
    <w:rPr>
      <w:sz w:val="2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4"/>
    </w:rPr>
  </w:style>
  <w:style w:type="character" w:styleId="a6">
    <w:name w:val="page number"/>
    <w:basedOn w:val="a0"/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paragraph" w:styleId="a9">
    <w:name w:val="Title"/>
    <w:basedOn w:val="a"/>
    <w:link w:val="aa"/>
    <w:uiPriority w:val="99"/>
    <w:qFormat/>
    <w:pPr>
      <w:jc w:val="center"/>
    </w:pPr>
    <w:rPr>
      <w:sz w:val="24"/>
    </w:rPr>
  </w:style>
  <w:style w:type="character" w:customStyle="1" w:styleId="a4">
    <w:name w:val="Основной текст Знак"/>
    <w:link w:val="a3"/>
    <w:rsid w:val="005609B0"/>
    <w:rPr>
      <w:lang w:val="ru-RU" w:eastAsia="ru-RU" w:bidi="ar-SA"/>
    </w:rPr>
  </w:style>
  <w:style w:type="paragraph" w:styleId="ab">
    <w:name w:val="Balloon Text"/>
    <w:basedOn w:val="a"/>
    <w:semiHidden/>
    <w:rsid w:val="00BC39F5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62DA"/>
    <w:pPr>
      <w:ind w:left="708"/>
    </w:pPr>
  </w:style>
  <w:style w:type="paragraph" w:styleId="ad">
    <w:name w:val="Body Text Indent"/>
    <w:basedOn w:val="a"/>
    <w:rsid w:val="00A92B99"/>
    <w:pPr>
      <w:spacing w:after="120"/>
      <w:ind w:left="283"/>
    </w:pPr>
  </w:style>
  <w:style w:type="character" w:customStyle="1" w:styleId="a8">
    <w:name w:val="Нижний колонтитул Знак"/>
    <w:basedOn w:val="a0"/>
    <w:link w:val="a7"/>
    <w:uiPriority w:val="99"/>
    <w:rsid w:val="00EC3E49"/>
  </w:style>
  <w:style w:type="paragraph" w:customStyle="1" w:styleId="ConsPlusNormal">
    <w:name w:val="ConsPlusNormal"/>
    <w:uiPriority w:val="99"/>
    <w:rsid w:val="003E108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Название Знак"/>
    <w:link w:val="a9"/>
    <w:uiPriority w:val="99"/>
    <w:locked/>
    <w:rsid w:val="003E108F"/>
    <w:rPr>
      <w:sz w:val="24"/>
    </w:rPr>
  </w:style>
  <w:style w:type="paragraph" w:customStyle="1" w:styleId="10">
    <w:name w:val="Стиль1"/>
    <w:uiPriority w:val="99"/>
    <w:rsid w:val="003E108F"/>
    <w:pPr>
      <w:autoSpaceDE w:val="0"/>
      <w:autoSpaceDN w:val="0"/>
    </w:pPr>
  </w:style>
  <w:style w:type="paragraph" w:styleId="ae">
    <w:name w:val="No Spacing"/>
    <w:uiPriority w:val="1"/>
    <w:qFormat/>
    <w:rsid w:val="003E108F"/>
    <w:rPr>
      <w:sz w:val="24"/>
      <w:szCs w:val="24"/>
    </w:rPr>
  </w:style>
  <w:style w:type="paragraph" w:customStyle="1" w:styleId="21">
    <w:name w:val="Основной текст с отступом 21"/>
    <w:basedOn w:val="a"/>
    <w:rsid w:val="008C4121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styleId="af">
    <w:name w:val="Hyperlink"/>
    <w:uiPriority w:val="99"/>
    <w:unhideWhenUsed/>
    <w:rsid w:val="00B02C75"/>
    <w:rPr>
      <w:color w:val="0000FF"/>
      <w:u w:val="single"/>
    </w:rPr>
  </w:style>
  <w:style w:type="paragraph" w:styleId="20">
    <w:name w:val="Body Text Indent 2"/>
    <w:basedOn w:val="a"/>
    <w:link w:val="22"/>
    <w:rsid w:val="0025150D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0"/>
    <w:rsid w:val="0025150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Courier New" w:hAnsi="Courier New"/>
      <w:b/>
      <w:spacing w:val="54"/>
      <w:w w:val="150"/>
      <w:sz w:val="24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</w:rPr>
  </w:style>
  <w:style w:type="paragraph" w:styleId="4">
    <w:name w:val="heading 4"/>
    <w:basedOn w:val="a"/>
    <w:next w:val="a"/>
    <w:qFormat/>
    <w:pPr>
      <w:keepNext/>
      <w:outlineLvl w:val="3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</w:style>
  <w:style w:type="paragraph" w:styleId="2">
    <w:name w:val="Body Text 2"/>
    <w:basedOn w:val="a"/>
    <w:pPr>
      <w:jc w:val="both"/>
    </w:pPr>
    <w:rPr>
      <w:sz w:val="24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paragraph" w:styleId="30">
    <w:name w:val="Body Text Indent 3"/>
    <w:basedOn w:val="a"/>
    <w:pPr>
      <w:ind w:firstLine="567"/>
      <w:jc w:val="both"/>
    </w:pPr>
    <w:rPr>
      <w:sz w:val="22"/>
    </w:rPr>
  </w:style>
  <w:style w:type="paragraph" w:styleId="31">
    <w:name w:val="Body Text 3"/>
    <w:basedOn w:val="a"/>
    <w:pPr>
      <w:jc w:val="both"/>
    </w:pPr>
    <w:rPr>
      <w:sz w:val="22"/>
    </w:rPr>
  </w:style>
  <w:style w:type="paragraph" w:styleId="a5">
    <w:name w:val="header"/>
    <w:basedOn w:val="a"/>
    <w:pPr>
      <w:tabs>
        <w:tab w:val="center" w:pos="4153"/>
        <w:tab w:val="right" w:pos="8306"/>
      </w:tabs>
    </w:pPr>
    <w:rPr>
      <w:sz w:val="24"/>
    </w:rPr>
  </w:style>
  <w:style w:type="character" w:styleId="a6">
    <w:name w:val="page number"/>
    <w:basedOn w:val="a0"/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paragraph" w:styleId="a9">
    <w:name w:val="Title"/>
    <w:basedOn w:val="a"/>
    <w:link w:val="aa"/>
    <w:uiPriority w:val="99"/>
    <w:qFormat/>
    <w:pPr>
      <w:jc w:val="center"/>
    </w:pPr>
    <w:rPr>
      <w:sz w:val="24"/>
    </w:rPr>
  </w:style>
  <w:style w:type="character" w:customStyle="1" w:styleId="a4">
    <w:name w:val="Основной текст Знак"/>
    <w:link w:val="a3"/>
    <w:rsid w:val="005609B0"/>
    <w:rPr>
      <w:lang w:val="ru-RU" w:eastAsia="ru-RU" w:bidi="ar-SA"/>
    </w:rPr>
  </w:style>
  <w:style w:type="paragraph" w:styleId="ab">
    <w:name w:val="Balloon Text"/>
    <w:basedOn w:val="a"/>
    <w:semiHidden/>
    <w:rsid w:val="00BC39F5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62DA"/>
    <w:pPr>
      <w:ind w:left="708"/>
    </w:pPr>
  </w:style>
  <w:style w:type="paragraph" w:styleId="ad">
    <w:name w:val="Body Text Indent"/>
    <w:basedOn w:val="a"/>
    <w:rsid w:val="00A92B99"/>
    <w:pPr>
      <w:spacing w:after="120"/>
      <w:ind w:left="283"/>
    </w:pPr>
  </w:style>
  <w:style w:type="character" w:customStyle="1" w:styleId="a8">
    <w:name w:val="Нижний колонтитул Знак"/>
    <w:basedOn w:val="a0"/>
    <w:link w:val="a7"/>
    <w:uiPriority w:val="99"/>
    <w:rsid w:val="00EC3E49"/>
  </w:style>
  <w:style w:type="paragraph" w:customStyle="1" w:styleId="ConsPlusNormal">
    <w:name w:val="ConsPlusNormal"/>
    <w:uiPriority w:val="99"/>
    <w:rsid w:val="003E108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Название Знак"/>
    <w:link w:val="a9"/>
    <w:uiPriority w:val="99"/>
    <w:locked/>
    <w:rsid w:val="003E108F"/>
    <w:rPr>
      <w:sz w:val="24"/>
    </w:rPr>
  </w:style>
  <w:style w:type="paragraph" w:customStyle="1" w:styleId="10">
    <w:name w:val="Стиль1"/>
    <w:uiPriority w:val="99"/>
    <w:rsid w:val="003E108F"/>
    <w:pPr>
      <w:autoSpaceDE w:val="0"/>
      <w:autoSpaceDN w:val="0"/>
    </w:pPr>
  </w:style>
  <w:style w:type="paragraph" w:styleId="ae">
    <w:name w:val="No Spacing"/>
    <w:uiPriority w:val="1"/>
    <w:qFormat/>
    <w:rsid w:val="003E108F"/>
    <w:rPr>
      <w:sz w:val="24"/>
      <w:szCs w:val="24"/>
    </w:rPr>
  </w:style>
  <w:style w:type="paragraph" w:customStyle="1" w:styleId="21">
    <w:name w:val="Основной текст с отступом 21"/>
    <w:basedOn w:val="a"/>
    <w:rsid w:val="008C4121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styleId="af">
    <w:name w:val="Hyperlink"/>
    <w:uiPriority w:val="99"/>
    <w:unhideWhenUsed/>
    <w:rsid w:val="00B02C75"/>
    <w:rPr>
      <w:color w:val="0000FF"/>
      <w:u w:val="single"/>
    </w:rPr>
  </w:style>
  <w:style w:type="paragraph" w:styleId="20">
    <w:name w:val="Body Text Indent 2"/>
    <w:basedOn w:val="a"/>
    <w:link w:val="22"/>
    <w:rsid w:val="0025150D"/>
    <w:pPr>
      <w:spacing w:after="120" w:line="480" w:lineRule="auto"/>
      <w:ind w:left="283"/>
    </w:pPr>
    <w:rPr>
      <w:sz w:val="24"/>
      <w:szCs w:val="24"/>
    </w:rPr>
  </w:style>
  <w:style w:type="character" w:customStyle="1" w:styleId="22">
    <w:name w:val="Основной текст с отступом 2 Знак"/>
    <w:link w:val="20"/>
    <w:rsid w:val="0025150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18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s17W2UU0ilb19puEzkpnpuvlxf5MRfHergK1FawkzIE=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gFUAyUnhFfYBOS41wg5O/D3KNfzjJP7yoT05bvBASh8=</DigestValue>
    </Reference>
  </SignedInfo>
  <SignatureValue>DYQfj9HEn2bL8WaEaww5ce542wTVmE69S8BfYYEBEuYzdNNE+v8+0bwLiJlrYFlK
p3F2z/pLSBI9FKhs4ZsSyw==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+M/8f54f16EOu0irhF4V1zETLTM=</DigestValue>
      </Reference>
      <Reference URI="/word/document.xml?ContentType=application/vnd.openxmlformats-officedocument.wordprocessingml.document.main+xml">
        <DigestMethod Algorithm="http://www.w3.org/2000/09/xmldsig#sha1"/>
        <DigestValue>7i8d3h+JMaMZuS3qHmu0OzEt73U=</DigestValue>
      </Reference>
      <Reference URI="/word/endnotes.xml?ContentType=application/vnd.openxmlformats-officedocument.wordprocessingml.endnotes+xml">
        <DigestMethod Algorithm="http://www.w3.org/2000/09/xmldsig#sha1"/>
        <DigestValue>6fOdMcAR7auE2mvghW3zIkUu1f0=</DigestValue>
      </Reference>
      <Reference URI="/word/fontTable.xml?ContentType=application/vnd.openxmlformats-officedocument.wordprocessingml.fontTable+xml">
        <DigestMethod Algorithm="http://www.w3.org/2000/09/xmldsig#sha1"/>
        <DigestValue>9ZCyPIyw9P7IM4EBuJzhau3zvXo=</DigestValue>
      </Reference>
      <Reference URI="/word/footer1.xml?ContentType=application/vnd.openxmlformats-officedocument.wordprocessingml.footer+xml">
        <DigestMethod Algorithm="http://www.w3.org/2000/09/xmldsig#sha1"/>
        <DigestValue>T2lsR+6y3ONC1vm4xP6mXU7A7Z0=</DigestValue>
      </Reference>
      <Reference URI="/word/footer2.xml?ContentType=application/vnd.openxmlformats-officedocument.wordprocessingml.footer+xml">
        <DigestMethod Algorithm="http://www.w3.org/2000/09/xmldsig#sha1"/>
        <DigestValue>BKXCBY9dohXTS2LfG0NYMolhWsM=</DigestValue>
      </Reference>
      <Reference URI="/word/footer3.xml?ContentType=application/vnd.openxmlformats-officedocument.wordprocessingml.footer+xml">
        <DigestMethod Algorithm="http://www.w3.org/2000/09/xmldsig#sha1"/>
        <DigestValue>z0yMGIuwC/oDS3HMHBtDIZkRVzY=</DigestValue>
      </Reference>
      <Reference URI="/word/footnotes.xml?ContentType=application/vnd.openxmlformats-officedocument.wordprocessingml.footnotes+xml">
        <DigestMethod Algorithm="http://www.w3.org/2000/09/xmldsig#sha1"/>
        <DigestValue>ydPTVnQUQt4mvr6gRsJQxDjBQTM=</DigestValue>
      </Reference>
      <Reference URI="/word/header1.xml?ContentType=application/vnd.openxmlformats-officedocument.wordprocessingml.header+xml">
        <DigestMethod Algorithm="http://www.w3.org/2000/09/xmldsig#sha1"/>
        <DigestValue>KQn88adrVqTCEUtl5Ge55ywtT7Q=</DigestValue>
      </Reference>
      <Reference URI="/word/numbering.xml?ContentType=application/vnd.openxmlformats-officedocument.wordprocessingml.numbering+xml">
        <DigestMethod Algorithm="http://www.w3.org/2000/09/xmldsig#sha1"/>
        <DigestValue>cAGBP5d/Bc6kC7pHXPqKx0e+Q8E=</DigestValue>
      </Reference>
      <Reference URI="/word/settings.xml?ContentType=application/vnd.openxmlformats-officedocument.wordprocessingml.settings+xml">
        <DigestMethod Algorithm="http://www.w3.org/2000/09/xmldsig#sha1"/>
        <DigestValue>abRJNWWkdubog9v2IL4ouF/pZEY=</DigestValue>
      </Reference>
      <Reference URI="/word/styles.xml?ContentType=application/vnd.openxmlformats-officedocument.wordprocessingml.styles+xml">
        <DigestMethod Algorithm="http://www.w3.org/2000/09/xmldsig#sha1"/>
        <DigestValue>SL9BzvJTYw6QCzYz7kRuRmv1SPc=</DigestValue>
      </Reference>
      <Reference URI="/word/stylesWithEffects.xml?ContentType=application/vnd.ms-word.stylesWithEffects+xml">
        <DigestMethod Algorithm="http://www.w3.org/2000/09/xmldsig#sha1"/>
        <DigestValue>/injGfH3ZOh03AJAGUoHwhk+9J8=</DigestValue>
      </Reference>
      <Reference URI="/word/theme/theme1.xml?ContentType=application/vnd.openxmlformats-officedocument.theme+xml">
        <DigestMethod Algorithm="http://www.w3.org/2000/09/xmldsig#sha1"/>
        <DigestValue>OV74rPtr61YoDUAT66CEulw7++s=</DigestValue>
      </Reference>
      <Reference URI="/word/webSettings.xml?ContentType=application/vnd.openxmlformats-officedocument.wordprocessingml.webSettings+xml">
        <DigestMethod Algorithm="http://www.w3.org/2000/09/xmldsig#sha1"/>
        <DigestValue>gX9GEmVNKxooUcL4wN1tfqcuBao=</DigestValue>
      </Reference>
    </Manifest>
    <SignatureProperties>
      <SignatureProperty Id="idSignatureTime" Target="#idPackageSignature">
        <mdssi:SignatureTime>
          <mdssi:Format>YYYY-MM-DDThh:mm:ssTZD</mdssi:Format>
          <mdssi:Value>2019-08-16T11:46:43Z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2019-08-16T11:46:43Z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7285D-04A0-4356-8639-7FCBF7CCCC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849</Words>
  <Characters>5937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/>
  <LinksUpToDate>false</LinksUpToDate>
  <CharactersWithSpaces>6773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Колганова</dc:creator>
  <cp:lastModifiedBy>Пользователь Windows</cp:lastModifiedBy>
  <cp:revision>2</cp:revision>
  <cp:lastPrinted>2010-06-01T08:24:00Z</cp:lastPrinted>
  <dcterms:created xsi:type="dcterms:W3CDTF">2019-08-16T10:56:00Z</dcterms:created>
  <dcterms:modified xsi:type="dcterms:W3CDTF">2019-08-16T10:56:00Z</dcterms:modified>
</cp:coreProperties>
</file>