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№СТП-3919/7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"Комбинат питания"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Лот № 7: Дебиторская задолженность (право требования) ООО «Хас-Плюс» в сумме 23 175 тыс. руб. Начальная цена лота- 4447227,60, начальная цена 4447227.60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Плешакова Маргарита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Ульяновская область, Ульяновский р-н, рп Ишеевка, ул. Кирова, д. 18, кв. 11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2019-10-04 15:54:24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zpD/4wmyu8QYwdnRT32O5fiZfOSVIRxdc+fxHx6g4js=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Ma5qea+dzmOVacaUJ1/3kl93KKgR9wtNhvC9AZ5gHMovX85scH6zatz4bpWAjnRq
gV1uelW5loAPefS7cIev4A==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IMjEE24jzWZ1fw49pIP+tIgKlTI=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2019-10-08T08:30:26Z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