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64B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764B" w:rsidRDefault="007D764B" w:rsidP="00ED7965">
      <w:pPr>
        <w:ind w:left="142"/>
        <w:rPr>
          <w:rFonts w:ascii="Times New Roman" w:hAnsi="Times New Roman"/>
        </w:rPr>
      </w:pPr>
    </w:p>
    <w:p w:rsidR="007D764B" w:rsidRDefault="007D764B" w:rsidP="00ED7965">
      <w:pPr>
        <w:ind w:left="142"/>
        <w:rPr>
          <w:rFonts w:ascii="Times New Roman" w:hAnsi="Times New Roman"/>
        </w:rPr>
      </w:pPr>
    </w:p>
    <w:p w:rsidR="007D764B" w:rsidRDefault="007D764B" w:rsidP="00ED7965">
      <w:pPr>
        <w:ind w:left="142"/>
        <w:rPr>
          <w:rFonts w:ascii="Times New Roman" w:hAnsi="Times New Roman"/>
        </w:rPr>
      </w:pPr>
    </w:p>
    <w:p w:rsidR="007D76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76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764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7D764B" w:rsidRDefault="007D764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76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№СТП-2432/1</w:t>
      </w:r>
    </w:p>
    <w:p w:rsidR="007D764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76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764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7D764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D76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76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76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76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76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764B" w:rsidRDefault="007D764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764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76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76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764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4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4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Патриот БГР -500/380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- 2 шт., Вентилятор ВР 120 -45 - 1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ентратором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комплектации - 1 шт., Трансформатор для прогрева бетона ТСЗД 63/038 УЗ - 8 шт., начальная цена 1180066.50</w:t>
            </w:r>
          </w:p>
        </w:tc>
      </w:tr>
    </w:tbl>
    <w:p w:rsidR="007D764B" w:rsidRDefault="007D764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D764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D764B" w:rsidTr="00615DC1">
        <w:tc>
          <w:tcPr>
            <w:tcW w:w="3402" w:type="dxa"/>
          </w:tcPr>
          <w:p w:rsidR="007D764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D76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D76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764B" w:rsidTr="00615DC1">
        <w:tc>
          <w:tcPr>
            <w:tcW w:w="3402" w:type="dxa"/>
          </w:tcPr>
          <w:p w:rsidR="003C16AF" w:rsidRPr="003C16AF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6A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3C16AF" w:rsidRPr="003C16AF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3C16AF" w:rsidRPr="003C16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3C16AF" w:rsidRPr="003C16AF">
              <w:rPr>
                <w:rFonts w:ascii="Times New Roman" w:hAnsi="Times New Roman"/>
                <w:sz w:val="24"/>
                <w:szCs w:val="24"/>
              </w:rPr>
              <w:t>) 01.12</w:t>
            </w:r>
            <w:r w:rsidRPr="003C16AF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7D764B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C16A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3C16AF" w:rsidRPr="003C16AF"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 w:rsidR="003C16AF" w:rsidRPr="003C16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3C16AF" w:rsidRPr="003C16AF">
              <w:rPr>
                <w:rFonts w:ascii="Times New Roman" w:hAnsi="Times New Roman"/>
                <w:sz w:val="24"/>
                <w:szCs w:val="24"/>
              </w:rPr>
              <w:t>) 11.12</w:t>
            </w:r>
            <w:r w:rsidRPr="003C16AF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7D764B" w:rsidRPr="003C16AF" w:rsidRDefault="003C16A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6AF">
              <w:rPr>
                <w:rFonts w:ascii="Times New Roman" w:hAnsi="Times New Roman"/>
                <w:sz w:val="24"/>
                <w:szCs w:val="24"/>
              </w:rPr>
              <w:t>118006.65</w:t>
            </w:r>
          </w:p>
        </w:tc>
        <w:tc>
          <w:tcPr>
            <w:tcW w:w="2410" w:type="dxa"/>
          </w:tcPr>
          <w:p w:rsidR="007D764B" w:rsidRPr="003C16AF" w:rsidRDefault="003C16A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6AF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3C16A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D764B" w:rsidRDefault="007D764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D764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D764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D76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Кемерово, ул. Ворошилова, д. 24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C16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2017-12-08 07:17:53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D76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Газизов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Гайфуллович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422244, 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Балтасинский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Верхний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Субаш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Дальняя,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C16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2017-12-09 17:26:45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D76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Бычков Евгений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Ирбитская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66, кв.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C16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2017-12-11 09:12:39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7D764B" w:rsidRDefault="007D764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D764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D76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D76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Кемерово, ул. Ворошилова, д. 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442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2017-12-08 07:17:53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:rsidR="007D764B" w:rsidRDefault="007D76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D764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>Арт</w:t>
      </w:r>
      <w:proofErr w:type="gramEnd"/>
      <w:r>
        <w:rPr>
          <w:b/>
        </w:rPr>
        <w:t xml:space="preserve"> - Акцент»</w:t>
      </w:r>
      <w:r>
        <w:t xml:space="preserve"> Лот №1 посредством публичного предложения, прием заявок прекращается.</w:t>
      </w:r>
    </w:p>
    <w:p w:rsidR="007D764B" w:rsidRDefault="007D76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D764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360" w:rsidRDefault="00D82360" w:rsidP="00ED7965">
      <w:pPr>
        <w:spacing w:after="0" w:line="240" w:lineRule="auto"/>
      </w:pPr>
      <w:r>
        <w:separator/>
      </w:r>
    </w:p>
  </w:endnote>
  <w:endnote w:type="continuationSeparator" w:id="0">
    <w:p w:rsidR="00D82360" w:rsidRDefault="00D823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7D76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7D76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7D76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360" w:rsidRDefault="00D82360" w:rsidP="00ED7965">
      <w:pPr>
        <w:spacing w:after="0" w:line="240" w:lineRule="auto"/>
      </w:pPr>
      <w:r>
        <w:separator/>
      </w:r>
    </w:p>
  </w:footnote>
  <w:footnote w:type="continuationSeparator" w:id="0">
    <w:p w:rsidR="00D82360" w:rsidRDefault="00D823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D8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D8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4B" w:rsidRDefault="00D8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16AF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D764B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6C2D"/>
    <w:rsid w:val="009D1E12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2360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clxM+C6sI8giVhZovIOHiJu7+3ivDEWjStr9xoROtzY=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en59PkDS/VPyMmMDekw+VOBtf1TNF5jR77uq+yy2wOo=</DigestValue>
    </Reference>
  </SignedInfo>
  <SignatureValue>oq5SGfIx5gsMGslBWo4UT4zWGmaJwclgTFljOYxdjHTUhf+vxegPRvuMf+4DdCdd
qrYL4P8GKy6kUnSte4ksTg==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Na5XqTkxFi53M5XJkBQBVdByaGQ=</DigestValue>
      </Reference>
      <Reference URI="/word/endnotes.xml?ContentType=application/vnd.openxmlformats-officedocument.wordprocessingml.endnotes+xml">
        <DigestMethod Algorithm="http://www.w3.org/2000/09/xmldsig#sha1"/>
        <DigestValue>wfUJWDW+uxhG17Ses+H+NEmw16g=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5EZ2dCQH+RYPoaQZUdFEoBjBRTI=</DigestValue>
      </Reference>
      <Reference URI="/word/footer2.xml?ContentType=application/vnd.openxmlformats-officedocument.wordprocessingml.footer+xml">
        <DigestMethod Algorithm="http://www.w3.org/2000/09/xmldsig#sha1"/>
        <DigestValue>5EZ2dCQH+RYPoaQZUdFEoBjBRTI=</DigestValue>
      </Reference>
      <Reference URI="/word/footer3.xml?ContentType=application/vnd.openxmlformats-officedocument.wordprocessingml.footer+xml">
        <DigestMethod Algorithm="http://www.w3.org/2000/09/xmldsig#sha1"/>
        <DigestValue>5EZ2dCQH+RYPoaQZUdFEoBjBRTI=</DigestValue>
      </Reference>
      <Reference URI="/word/footnotes.xml?ContentType=application/vnd.openxmlformats-officedocument.wordprocessingml.footnotes+xml">
        <DigestMethod Algorithm="http://www.w3.org/2000/09/xmldsig#sha1"/>
        <DigestValue>8g9DRfMuQB7AwvorspweVZx33Q4=</DigestValue>
      </Reference>
      <Reference URI="/word/header1.xml?ContentType=application/vnd.openxmlformats-officedocument.wordprocessingml.header+xml">
        <DigestMethod Algorithm="http://www.w3.org/2000/09/xmldsig#sha1"/>
        <DigestValue>bpqk7KbUP7jHkY8Vnp3Ha2yDM7Y=</DigestValue>
      </Reference>
      <Reference URI="/word/header2.xml?ContentType=application/vnd.openxmlformats-officedocument.wordprocessingml.header+xml">
        <DigestMethod Algorithm="http://www.w3.org/2000/09/xmldsig#sha1"/>
        <DigestValue>5u6hhGrwgXa+LJcaGGOs9fRptK0=</DigestValue>
      </Reference>
      <Reference URI="/word/header3.xml?ContentType=application/vnd.openxmlformats-officedocument.wordprocessingml.header+xml">
        <DigestMethod Algorithm="http://www.w3.org/2000/09/xmldsig#sha1"/>
        <DigestValue>maJIrgLLsfkzvXL+/QbyqbBOQ1Q=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ee3dMzIHM0Zlueqjy1GtjP3lCVU=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2017-12-11T08:14:14Z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2017-12-11T08:14:14Z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C852B-8993-44C6-8570-D5E78E01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2017-12-11T08:14:00Z</dcterms:created>
  <dcterms:modified xsi:type="dcterms:W3CDTF">2017-12-11T08:14:00Z</dcterms:modified>
</cp:coreProperties>
</file>