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E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51E8" w:rsidRDefault="00AC51E8" w:rsidP="00ED7965">
      <w:pPr>
        <w:ind w:left="142"/>
        <w:rPr>
          <w:rFonts w:ascii="Times New Roman" w:hAnsi="Times New Roman"/>
        </w:rPr>
      </w:pPr>
    </w:p>
    <w:p w:rsidR="00AC51E8" w:rsidRDefault="00AC51E8" w:rsidP="00ED7965">
      <w:pPr>
        <w:ind w:left="142"/>
        <w:rPr>
          <w:rFonts w:ascii="Times New Roman" w:hAnsi="Times New Roman"/>
        </w:rPr>
      </w:pPr>
    </w:p>
    <w:p w:rsidR="00AC51E8" w:rsidRDefault="00AC51E8" w:rsidP="00ED7965">
      <w:pPr>
        <w:ind w:left="142"/>
        <w:rPr>
          <w:rFonts w:ascii="Times New Roman" w:hAnsi="Times New Roman"/>
        </w:rPr>
      </w:pPr>
    </w:p>
    <w:p w:rsidR="00AC51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51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51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C51E8" w:rsidRDefault="00AC51E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51E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№СТП-2606/6</w:t>
      </w:r>
    </w:p>
    <w:p w:rsidR="00AC51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C51E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C51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77B8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AC51E8" w:rsidRDefault="00AC51E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51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51E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C51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51E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51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C51E8" w:rsidRDefault="00AC51E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C51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51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51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51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1E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1E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салфеточный FJ-II F.I-11; пневматическая продольн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резательная машина FC-II; распиловочная машина; автоматический упаковщик FZ-II; наматывающая машина ZX-II-КНР 2005.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</w:t>
            </w:r>
            <w:r w:rsidR="00052059">
              <w:rPr>
                <w:rFonts w:ascii="Times New Roman" w:hAnsi="Times New Roman"/>
                <w:sz w:val="24"/>
                <w:szCs w:val="24"/>
              </w:rPr>
              <w:t>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786780.00</w:t>
            </w:r>
          </w:p>
        </w:tc>
      </w:tr>
    </w:tbl>
    <w:p w:rsidR="00AC51E8" w:rsidRDefault="00AC51E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51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C51E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C51E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059" w:rsidRDefault="00052059" w:rsidP="000520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26.03.2018 </w:t>
            </w:r>
          </w:p>
          <w:p w:rsidR="00AC51E8" w:rsidRDefault="00052059" w:rsidP="000520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0520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78678.00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0520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C51E8" w:rsidRDefault="00AC51E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C51E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C51E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C51E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Pr="0005205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14:36:22</w:t>
            </w:r>
          </w:p>
          <w:p w:rsidR="00AC51E8" w:rsidRDefault="00AC51E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C51E8" w:rsidRDefault="00AC51E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1E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77B8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C51E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C51E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1C3AA4" w:rsidP="00177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1C3AA4" w:rsidP="00177B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14:36:22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80000.00</w:t>
            </w:r>
          </w:p>
        </w:tc>
      </w:tr>
    </w:tbl>
    <w:p w:rsidR="00AC51E8" w:rsidRDefault="00AC51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C51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177B82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Яхромская</w:t>
      </w:r>
      <w:proofErr w:type="spellEnd"/>
      <w:r>
        <w:rPr>
          <w:b/>
        </w:rPr>
        <w:t xml:space="preserve"> бумажная фабрика» </w:t>
      </w:r>
      <w:r w:rsidR="00177B82">
        <w:t>по л</w:t>
      </w:r>
      <w:r>
        <w:t>от</w:t>
      </w:r>
      <w:r w:rsidR="00177B82">
        <w:t>у</w:t>
      </w:r>
      <w:bookmarkStart w:id="0" w:name="_GoBack"/>
      <w:bookmarkEnd w:id="0"/>
      <w:r>
        <w:t xml:space="preserve"> №6 посредством публичного предложения, прием заявок прекращается.</w:t>
      </w:r>
    </w:p>
    <w:p w:rsidR="00AC51E8" w:rsidRDefault="00AC51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C51E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3E1" w:rsidRDefault="009543E1" w:rsidP="00ED7965">
      <w:pPr>
        <w:spacing w:after="0" w:line="240" w:lineRule="auto"/>
      </w:pPr>
      <w:r>
        <w:separator/>
      </w:r>
    </w:p>
  </w:endnote>
  <w:endnote w:type="continuationSeparator" w:id="0">
    <w:p w:rsidR="009543E1" w:rsidRDefault="009543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8" w:rsidRDefault="00AC51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8" w:rsidRDefault="00AC51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8" w:rsidRDefault="00AC51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3E1" w:rsidRDefault="009543E1" w:rsidP="00ED7965">
      <w:pPr>
        <w:spacing w:after="0" w:line="240" w:lineRule="auto"/>
      </w:pPr>
      <w:r>
        <w:separator/>
      </w:r>
    </w:p>
  </w:footnote>
  <w:footnote w:type="continuationSeparator" w:id="0">
    <w:p w:rsidR="009543E1" w:rsidRDefault="009543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8" w:rsidRDefault="0017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8" w:rsidRDefault="0017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8" w:rsidRDefault="0017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52059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77B8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43E1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1E8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ehrzfrhn+YsFSdRdNSFQkmvoYUlyLo4SbPW2HfIh9OU=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Cld+cWa7FHhTfBXUsE1MAw3F2lC+QlI80Bz4t6s6Cgo=</DigestValue>
    </Reference>
  </SignedInfo>
  <SignatureValue>Mrcb2jVhKFrFdNndxqzQ5pahlENQ2u8io6jKy7NRLEKo89jx7R18PgcMCDNESEfw
4bI+5nE0rVsOPmKjRn7W0A==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NIYoXEZSMVI7xZOyfBAxA5zmcmA=</DigestValue>
      </Reference>
      <Reference URI="/word/endnotes.xml?ContentType=application/vnd.openxmlformats-officedocument.wordprocessingml.endnotes+xml">
        <DigestMethod Algorithm="http://www.w3.org/2000/09/xmldsig#sha1"/>
        <DigestValue>ZnhX3+jDdv2jChwVR4w/KdgsYBI=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f2oGugIQ+pa5O8ttxSrE8uUXX80=</DigestValue>
      </Reference>
      <Reference URI="/word/footer2.xml?ContentType=application/vnd.openxmlformats-officedocument.wordprocessingml.footer+xml">
        <DigestMethod Algorithm="http://www.w3.org/2000/09/xmldsig#sha1"/>
        <DigestValue>f2oGugIQ+pa5O8ttxSrE8uUXX80=</DigestValue>
      </Reference>
      <Reference URI="/word/footer3.xml?ContentType=application/vnd.openxmlformats-officedocument.wordprocessingml.footer+xml">
        <DigestMethod Algorithm="http://www.w3.org/2000/09/xmldsig#sha1"/>
        <DigestValue>f2oGugIQ+pa5O8ttxSrE8uUXX80=</DigestValue>
      </Reference>
      <Reference URI="/word/footnotes.xml?ContentType=application/vnd.openxmlformats-officedocument.wordprocessingml.footnotes+xml">
        <DigestMethod Algorithm="http://www.w3.org/2000/09/xmldsig#sha1"/>
        <DigestValue>XsiGa+s19X5b08RmX2+Z6i9y/AU=</DigestValue>
      </Reference>
      <Reference URI="/word/header1.xml?ContentType=application/vnd.openxmlformats-officedocument.wordprocessingml.header+xml">
        <DigestMethod Algorithm="http://www.w3.org/2000/09/xmldsig#sha1"/>
        <DigestValue>ztc89uCn5PmfWsshLtuWIhKTsec=</DigestValue>
      </Reference>
      <Reference URI="/word/header2.xml?ContentType=application/vnd.openxmlformats-officedocument.wordprocessingml.header+xml">
        <DigestMethod Algorithm="http://www.w3.org/2000/09/xmldsig#sha1"/>
        <DigestValue>Ibcpdk6DUhDIu7ihTjV4Q03CuOM=</DigestValue>
      </Reference>
      <Reference URI="/word/header3.xml?ContentType=application/vnd.openxmlformats-officedocument.wordprocessingml.header+xml">
        <DigestMethod Algorithm="http://www.w3.org/2000/09/xmldsig#sha1"/>
        <DigestValue>rXyDiJAdrqEk7/4wTzejKWLsnaA=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BnCf3CuIwbI9VcacnkBzkcN2nFI=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zKsuVom7FNVe4/3zAuGoPXzmR78=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2018-04-02T09:24:01Z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2018-04-02T09:24:01Z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A639D-ADC8-4059-9278-F2B5DE46B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2018-04-02T09:23:00Z</dcterms:modified>
</cp:coreProperties>
</file>