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№СТП-4007/5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2019-11-15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 DAEWOO SOLAR 340LC-V, начальная цена 1635300.00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iPxp8n4Y8IVZYT2MdwKFBCF6954wbgwNQyAbKB0E8Go=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QN2NzgVRAEtSBQr3+egxgVlSmQt7NdnjzKXEXiHqSho=</DigestValue>
    </Reference>
  </SignedInfo>
  <SignatureValue>u0W3Wy4JeojxLVZyaN3OPTaZldqgnyxcjEFjb+fMRRShNWcvH1NwGaUbSqttGVS5
Zhpz80BTTrysrJv3nQBwlA==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+55ia17LGqTLxFgmjJK/lMZPFSM=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2019-11-17T13:53:04Z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2019-11-17T13:53:04Z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