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Павловича, 19.05.1962 г.р., место рождения – пос.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</w:t>
      </w:r>
      <w:r w:rsidR="005B7CD9" w:rsidRPr="005B7CD9">
        <w:rPr>
          <w:rFonts w:ascii="Times New Roman" w:hAnsi="Times New Roman" w:cs="Times New Roman"/>
          <w:sz w:val="24"/>
          <w:szCs w:val="24"/>
        </w:rPr>
        <w:t>г. Москвы по делу №А40-66667/2016 от 14.04.2017 г.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A21A37" w:rsidRPr="00B730B9" w:rsidRDefault="00EA7864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A21A37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«Покупатель», на основании Протокола №__  </w:t>
      </w:r>
      <w:proofErr w:type="gramStart"/>
      <w:r w:rsidR="00A21A37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A21A37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1A37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A21A37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="00A21A37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A21A37"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844776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комната, расположенная по адресу: 105264, г. Москва, ул. 5-я Парковая, д. 48, корп. 2, кв. 3, жилой площадью 15,5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="005B7CD9" w:rsidRPr="005B7CD9">
        <w:rPr>
          <w:rFonts w:ascii="Times New Roman" w:hAnsi="Times New Roman" w:cs="Times New Roman"/>
          <w:sz w:val="24"/>
          <w:szCs w:val="24"/>
        </w:rPr>
        <w:t>/2001-1552.2-1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находящаяся в залоге </w:t>
      </w:r>
      <w:r w:rsidR="005B7CD9">
        <w:rPr>
          <w:rFonts w:ascii="Times New Roman" w:hAnsi="Times New Roman" w:cs="Times New Roman"/>
          <w:sz w:val="24"/>
          <w:szCs w:val="24"/>
        </w:rPr>
        <w:t>П</w:t>
      </w:r>
      <w:r w:rsidR="0099240A" w:rsidRPr="0099240A">
        <w:rPr>
          <w:rFonts w:ascii="Times New Roman" w:hAnsi="Times New Roman" w:cs="Times New Roman"/>
          <w:sz w:val="24"/>
          <w:szCs w:val="24"/>
        </w:rPr>
        <w:t>АО «</w:t>
      </w:r>
      <w:r w:rsidR="005B7CD9">
        <w:rPr>
          <w:rFonts w:ascii="Times New Roman" w:hAnsi="Times New Roman" w:cs="Times New Roman"/>
          <w:sz w:val="24"/>
          <w:szCs w:val="24"/>
        </w:rPr>
        <w:t>А</w:t>
      </w:r>
      <w:r w:rsidR="0099240A" w:rsidRPr="0099240A">
        <w:rPr>
          <w:rFonts w:ascii="Times New Roman" w:hAnsi="Times New Roman" w:cs="Times New Roman"/>
          <w:sz w:val="24"/>
          <w:szCs w:val="24"/>
        </w:rPr>
        <w:t>КБ «</w:t>
      </w:r>
      <w:r w:rsidR="005B7CD9">
        <w:rPr>
          <w:rFonts w:ascii="Times New Roman" w:hAnsi="Times New Roman" w:cs="Times New Roman"/>
          <w:sz w:val="24"/>
          <w:szCs w:val="24"/>
        </w:rPr>
        <w:t>Держава</w:t>
      </w:r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___________</w:t>
      </w:r>
      <w:r w:rsidR="00411C00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>(</w:t>
      </w:r>
      <w:r w:rsidR="0099240A">
        <w:rPr>
          <w:rFonts w:ascii="Times New Roman" w:hAnsi="Times New Roman" w:cs="Times New Roman"/>
          <w:sz w:val="24"/>
          <w:szCs w:val="24"/>
        </w:rPr>
        <w:t>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  <w:r w:rsidR="00EA7864">
        <w:rPr>
          <w:rFonts w:ascii="Times New Roman" w:hAnsi="Times New Roman" w:cs="Times New Roman"/>
          <w:sz w:val="24"/>
          <w:szCs w:val="24"/>
        </w:rPr>
        <w:t>.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№ счета получателя: </w:t>
      </w:r>
      <w:r w:rsidR="005B7CD9" w:rsidRPr="005B7CD9">
        <w:rPr>
          <w:rFonts w:ascii="Times New Roman" w:hAnsi="Times New Roman" w:cs="Times New Roman"/>
          <w:sz w:val="24"/>
          <w:szCs w:val="24"/>
        </w:rPr>
        <w:t>40817810538297028505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наименование банка: ПАО «Сбербанк России», г. Москва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БИК банка: 044525225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40A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: 30101810400000000225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адрес: 117997,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ул. Вавилова д.19</w:t>
      </w:r>
    </w:p>
    <w:p w:rsidR="00411C00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получатель: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</w:t>
      </w:r>
      <w:r w:rsidR="005B7CD9">
        <w:rPr>
          <w:rFonts w:ascii="Times New Roman" w:hAnsi="Times New Roman" w:cs="Times New Roman"/>
          <w:sz w:val="24"/>
          <w:szCs w:val="24"/>
        </w:rPr>
        <w:t xml:space="preserve"> Евгений Павлович</w:t>
      </w:r>
    </w:p>
    <w:p w:rsidR="00EA7864" w:rsidRPr="00411C00" w:rsidRDefault="00EA7864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Задаток, уплаченный покупателем в сумме 190 620 руб. засчитывается в счет уплаты полной стоимости договора купли-продажи.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BA1031" w:rsidRPr="00B730B9" w:rsidRDefault="00EA7864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После перехода права собственности на имущество, запись об обременении в пользу ПАО АКБ «Держава» считается погашенной.</w:t>
      </w: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EA7864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А</w:t>
      </w:r>
      <w:bookmarkStart w:id="0" w:name="_GoBack"/>
      <w:bookmarkEnd w:id="0"/>
      <w:r w:rsidR="00B730B9">
        <w:rPr>
          <w:rFonts w:ascii="Times New Roman" w:hAnsi="Times New Roman"/>
        </w:rPr>
        <w:t>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5B7CD9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7CD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Пономарева Евгения Павловича, 19.05.1962 г.р., место рождения – пос.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112-363-126-03), действующий на основании Решения Арбитражного суда г. Москвы по делу №А40-66667/2016 от 14.04.2017 г.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</w:t>
      </w:r>
      <w:r w:rsidR="00EA7864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 w:cs="Times New Roman"/>
          <w:sz w:val="24"/>
          <w:szCs w:val="24"/>
          <w:lang w:eastAsia="ru-RU"/>
        </w:rPr>
        <w:t>имущество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1C00" w:rsidRPr="00411C00" w:rsidRDefault="005B7CD9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CD9">
        <w:rPr>
          <w:rFonts w:ascii="Times New Roman" w:hAnsi="Times New Roman" w:cs="Times New Roman"/>
          <w:sz w:val="24"/>
          <w:szCs w:val="24"/>
        </w:rPr>
        <w:t xml:space="preserve">Лот № 1: комната, расположенная по адресу: 105264, г. Москва, ул. 5-я Парковая, д. 48, корп. 2, кв. 3, жилой площадью 15,5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Pr="005B7CD9">
        <w:rPr>
          <w:rFonts w:ascii="Times New Roman" w:hAnsi="Times New Roman" w:cs="Times New Roman"/>
          <w:sz w:val="24"/>
          <w:szCs w:val="24"/>
        </w:rPr>
        <w:t>/2001-1552.2-1, находящаяся в залоге ПАО «АКБ «Держава»</w:t>
      </w:r>
      <w:r w:rsidR="00411C00"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45B" w:rsidRDefault="0045545B" w:rsidP="00A21A37">
      <w:pPr>
        <w:spacing w:after="0" w:line="240" w:lineRule="auto"/>
      </w:pPr>
      <w:r>
        <w:separator/>
      </w:r>
    </w:p>
  </w:endnote>
  <w:endnote w:type="continuationSeparator" w:id="0">
    <w:p w:rsidR="0045545B" w:rsidRDefault="0045545B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45B" w:rsidRDefault="0045545B" w:rsidP="00A21A37">
      <w:pPr>
        <w:spacing w:after="0" w:line="240" w:lineRule="auto"/>
      </w:pPr>
      <w:r>
        <w:separator/>
      </w:r>
    </w:p>
  </w:footnote>
  <w:footnote w:type="continuationSeparator" w:id="0">
    <w:p w:rsidR="0045545B" w:rsidRDefault="0045545B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71361"/>
    <w:rsid w:val="003F5032"/>
    <w:rsid w:val="00411C00"/>
    <w:rsid w:val="0045545B"/>
    <w:rsid w:val="004C4B49"/>
    <w:rsid w:val="00576D0B"/>
    <w:rsid w:val="005B7CD9"/>
    <w:rsid w:val="00844776"/>
    <w:rsid w:val="00911107"/>
    <w:rsid w:val="0099240A"/>
    <w:rsid w:val="00A21A37"/>
    <w:rsid w:val="00B730B9"/>
    <w:rsid w:val="00BA1031"/>
    <w:rsid w:val="00D2437F"/>
    <w:rsid w:val="00EA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CZ9Il3W0Lio8qLIQNVK+zI9gvkLed6q25zXs1eynY1o=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Y5f7mcz0xAc00H9ZguWxpC/vpGeHmuezigilsLgsMFo=</DigestValue>
    </Reference>
  </SignedInfo>
  <SignatureValue>rOb1KhBdyzGm8cAx3udXlzVKQVCyI9dIKAnrAEJhr1sc3pgv/mVvETE/pQqthwXc
YQWK9Y7IbDBIGglM4x/pFg==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0u2OyoZ5HSrTcEPLgHm0mV84sM4=</DigestValue>
      </Reference>
      <Reference URI="/word/endnotes.xml?ContentType=application/vnd.openxmlformats-officedocument.wordprocessingml.endnotes+xml">
        <DigestMethod Algorithm="http://www.w3.org/2000/09/xmldsig#sha1"/>
        <DigestValue>zQRH0GllbAdoDs/LNZ83OrPka1M=</DigestValue>
      </Reference>
      <Reference URI="/word/fontTable.xml?ContentType=application/vnd.openxmlformats-officedocument.wordprocessingml.fontTable+xml">
        <DigestMethod Algorithm="http://www.w3.org/2000/09/xmldsig#sha1"/>
        <DigestValue>Xcgz8ckUSTu2chLqyIUZZiQ9JqY=</DigestValue>
      </Reference>
      <Reference URI="/word/footnotes.xml?ContentType=application/vnd.openxmlformats-officedocument.wordprocessingml.footnotes+xml">
        <DigestMethod Algorithm="http://www.w3.org/2000/09/xmldsig#sha1"/>
        <DigestValue>I6FrWuhrtw8OYRoTRrz9OZKaAow=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UAeb21DOxsE050JAz8rQ4mFa+P8=</DigestValue>
      </Reference>
      <Reference URI="/word/styles.xml?ContentType=application/vnd.openxmlformats-officedocument.wordprocessingml.styles+xml">
        <DigestMethod Algorithm="http://www.w3.org/2000/09/xmldsig#sha1"/>
        <DigestValue>iTN+rlg3GjO+vhxDVhfeH11wsdA=</DigestValue>
      </Reference>
      <Reference URI="/word/stylesWithEffects.xml?ContentType=application/vnd.ms-word.stylesWithEffects+xml">
        <DigestMethod Algorithm="http://www.w3.org/2000/09/xmldsig#sha1"/>
        <DigestValue>LY5u3ukp0gSmvboc64J1/ixP2aY=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2018-10-31T20:49:10Z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2018-10-31T20:49:10Z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Юлия</cp:lastModifiedBy>
  <cp:revision>4</cp:revision>
  <dcterms:created xsi:type="dcterms:W3CDTF">2017-12-25T18:27:00Z</dcterms:created>
  <dcterms:modified xsi:type="dcterms:W3CDTF">2018-10-31T20:48:00Z</dcterms:modified>
</cp:coreProperties>
</file>