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3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D3B" w:rsidRDefault="001B7D3B" w:rsidP="00ED7965">
      <w:pPr>
        <w:ind w:left="142"/>
        <w:rPr>
          <w:rFonts w:ascii="Times New Roman" w:hAnsi="Times New Roman"/>
        </w:rPr>
      </w:pPr>
    </w:p>
    <w:p w:rsidR="001B7D3B" w:rsidRDefault="001B7D3B" w:rsidP="00ED7965">
      <w:pPr>
        <w:ind w:left="142"/>
        <w:rPr>
          <w:rFonts w:ascii="Times New Roman" w:hAnsi="Times New Roman"/>
        </w:rPr>
      </w:pPr>
    </w:p>
    <w:p w:rsidR="001B7D3B" w:rsidRDefault="001B7D3B" w:rsidP="00ED7965">
      <w:pPr>
        <w:ind w:left="142"/>
        <w:rPr>
          <w:rFonts w:ascii="Times New Roman" w:hAnsi="Times New Roman"/>
        </w:rPr>
      </w:pPr>
    </w:p>
    <w:p w:rsidR="001B7D3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7D3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7D3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1B7D3B" w:rsidRDefault="001B7D3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7D3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№СТП-3376/1</w:t>
      </w:r>
    </w:p>
    <w:p w:rsidR="001B7D3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B7D3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B7D3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Севергазстрой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1B7D3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B7D3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B7D3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2019-04-23 08:51:00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B7D3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7D3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7D3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B7D3B" w:rsidRDefault="001B7D3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7D3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7D3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7D3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7D3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D3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D3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 праве собственности на квартиру по адресу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ХМАО-Югра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Советский район, г. Советский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Гагарина, д. 6, кв. 8, кадас</w:t>
            </w:r>
            <w:r w:rsidR="0095191C">
              <w:rPr>
                <w:rFonts w:ascii="Times New Roman" w:hAnsi="Times New Roman"/>
                <w:sz w:val="24"/>
                <w:szCs w:val="24"/>
              </w:rPr>
              <w:t>тровый номер 86:09:0101012:2288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1800000.00</w:t>
            </w:r>
          </w:p>
        </w:tc>
      </w:tr>
    </w:tbl>
    <w:p w:rsidR="001B7D3B" w:rsidRDefault="001B7D3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B7D3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1B7D3B" w:rsidTr="0095191C">
        <w:tc>
          <w:tcPr>
            <w:tcW w:w="4111" w:type="dxa"/>
          </w:tcPr>
          <w:p w:rsidR="001B7D3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1B7D3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B7D3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B7D3B" w:rsidTr="0095191C">
        <w:tc>
          <w:tcPr>
            <w:tcW w:w="4111" w:type="dxa"/>
          </w:tcPr>
          <w:p w:rsidR="0095191C" w:rsidRDefault="0095191C" w:rsidP="009519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апреля 2019г. </w:t>
            </w:r>
          </w:p>
          <w:p w:rsidR="001B7D3B" w:rsidRDefault="0095191C" w:rsidP="0095191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апреля 2019г.</w:t>
            </w:r>
          </w:p>
        </w:tc>
        <w:tc>
          <w:tcPr>
            <w:tcW w:w="3260" w:type="dxa"/>
          </w:tcPr>
          <w:p w:rsidR="001B7D3B" w:rsidRPr="0095191C" w:rsidRDefault="0095191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91C">
              <w:rPr>
                <w:rFonts w:ascii="Times New Roman" w:hAnsi="Times New Roman"/>
                <w:sz w:val="24"/>
                <w:szCs w:val="24"/>
              </w:rPr>
              <w:t>990000.00</w:t>
            </w:r>
          </w:p>
        </w:tc>
        <w:tc>
          <w:tcPr>
            <w:tcW w:w="2410" w:type="dxa"/>
          </w:tcPr>
          <w:p w:rsidR="001B7D3B" w:rsidRPr="0095191C" w:rsidRDefault="0095191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91C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5191C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B7D3B" w:rsidRDefault="001B7D3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B7D3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B7D3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B7D3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Носов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628241, Ханты-Мансийский Автономный округ 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Советский р-н, г. Советский, ул. Весенняя, д. 32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9519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2019-04-18 09:30:52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B7D3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"СК АБСОЛЮТ"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Тюменская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Тюмень, ул. Герцена, д. 53,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517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9519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2019-04-19 12:26:02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1B7D3B" w:rsidRDefault="001B7D3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5191C" w:rsidRDefault="0095191C" w:rsidP="0095191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B7D3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B7D3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Носов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628241, Ханты-Мансийский Автономный округ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Советский р-н, г. Советский, ул. Весенняя, д. 32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2019-04-18 09:30:52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3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990000.00</w:t>
            </w:r>
          </w:p>
        </w:tc>
      </w:tr>
    </w:tbl>
    <w:p w:rsidR="001B7D3B" w:rsidRDefault="001B7D3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B7D3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Севергазстрой</w:t>
      </w:r>
      <w:proofErr w:type="spellEnd"/>
      <w:r>
        <w:rPr>
          <w:b/>
        </w:rPr>
        <w:t>"</w:t>
      </w:r>
      <w:r>
        <w:t xml:space="preserve"> Лот №1 посредством публичного предложения, прием заявок прекращается.</w:t>
      </w:r>
    </w:p>
    <w:p w:rsidR="001B7D3B" w:rsidRDefault="001B7D3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B7D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0BB" w:rsidRDefault="00D400BB" w:rsidP="00ED7965">
      <w:pPr>
        <w:spacing w:after="0" w:line="240" w:lineRule="auto"/>
      </w:pPr>
      <w:r>
        <w:separator/>
      </w:r>
    </w:p>
  </w:endnote>
  <w:endnote w:type="continuationSeparator" w:id="0">
    <w:p w:rsidR="00D400BB" w:rsidRDefault="00D400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3B" w:rsidRDefault="001B7D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3B" w:rsidRDefault="001B7D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3B" w:rsidRDefault="001B7D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0BB" w:rsidRDefault="00D400BB" w:rsidP="00ED7965">
      <w:pPr>
        <w:spacing w:after="0" w:line="240" w:lineRule="auto"/>
      </w:pPr>
      <w:r>
        <w:separator/>
      </w:r>
    </w:p>
  </w:footnote>
  <w:footnote w:type="continuationSeparator" w:id="0">
    <w:p w:rsidR="00D400BB" w:rsidRDefault="00D400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3B" w:rsidRDefault="001B7D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3B" w:rsidRDefault="001B7D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3B" w:rsidRDefault="001B7D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B7D3B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191C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00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5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wBZMGnpkMCk6AR5igJqCCEBPW062Zbjs7YfKySiHU0I=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z8xeLB/MeXjndHnGemnsaxGyZ3E0lDZmLUyWdzk8d5fkLe7E/1gUroxevACEcEOu
CdA1F2Jlk/ldwdMNL9r/lQ==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zT63EW2oHRFGmQyP90f5Etji2rM=</DigestValue>
      </Reference>
      <Reference URI="/word/endnotes.xml?ContentType=application/vnd.openxmlformats-officedocument.wordprocessingml.endnotes+xml">
        <DigestMethod Algorithm="http://www.w3.org/2000/09/xmldsig#sha1"/>
        <DigestValue>ZvoVcV6zUxyiry7q3t0BrndPm9E=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bV1/5sQY6rRLkJT3h4izKOXS42Q=</DigestValue>
      </Reference>
      <Reference URI="/word/footer2.xml?ContentType=application/vnd.openxmlformats-officedocument.wordprocessingml.footer+xml">
        <DigestMethod Algorithm="http://www.w3.org/2000/09/xmldsig#sha1"/>
        <DigestValue>bV1/5sQY6rRLkJT3h4izKOXS42Q=</DigestValue>
      </Reference>
      <Reference URI="/word/footer3.xml?ContentType=application/vnd.openxmlformats-officedocument.wordprocessingml.footer+xml">
        <DigestMethod Algorithm="http://www.w3.org/2000/09/xmldsig#sha1"/>
        <DigestValue>bV1/5sQY6rRLkJT3h4izKOXS42Q=</DigestValue>
      </Reference>
      <Reference URI="/word/footnotes.xml?ContentType=application/vnd.openxmlformats-officedocument.wordprocessingml.footnotes+xml">
        <DigestMethod Algorithm="http://www.w3.org/2000/09/xmldsig#sha1"/>
        <DigestValue>5nLx6JGWANjqXoxFPIptDo0Wbps=</DigestValue>
      </Reference>
      <Reference URI="/word/header1.xml?ContentType=application/vnd.openxmlformats-officedocument.wordprocessingml.header+xml">
        <DigestMethod Algorithm="http://www.w3.org/2000/09/xmldsig#sha1"/>
        <DigestValue>f+uGZe+7LbhASllEyfViUVON0Xw=</DigestValue>
      </Reference>
      <Reference URI="/word/header2.xml?ContentType=application/vnd.openxmlformats-officedocument.wordprocessingml.header+xml">
        <DigestMethod Algorithm="http://www.w3.org/2000/09/xmldsig#sha1"/>
        <DigestValue>e9K0WU91Ny+AnJTV+AusmFRPjLY=</DigestValue>
      </Reference>
      <Reference URI="/word/header3.xml?ContentType=application/vnd.openxmlformats-officedocument.wordprocessingml.header+xml">
        <DigestMethod Algorithm="http://www.w3.org/2000/09/xmldsig#sha1"/>
        <DigestValue>O9z50AYVBhd+FoU+dcESv2wRG74=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mzAS46F3NI7VvJ6PCKhx1FV/Ur0=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7dCxxHACDzQZI1e9DfAbPq7+3jE=</DigestValue>
      </Reference>
    </Manifest>
    <SignatureProperties>
      <SignatureProperty Id="idSignatureTime" Target="#idPackageSignature">
        <mdssi:SignatureTime>
          <mdssi:Format>YYYY-MM-DDThh:mm:ssTZD</mdssi:Format>
          <mdssi:Value>2019-04-23T06:19:57Z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DF464-D0C0-4977-A698-C9BB62504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2019-04-23T06:07:00Z</dcterms:modified>
</cp:coreProperties>
</file>