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CA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4CA1" w:rsidRDefault="00CE4CA1" w:rsidP="00ED7965">
      <w:pPr>
        <w:ind w:left="142"/>
        <w:rPr>
          <w:rFonts w:ascii="Times New Roman" w:hAnsi="Times New Roman"/>
        </w:rPr>
      </w:pPr>
    </w:p>
    <w:p w:rsidR="00CE4CA1" w:rsidRDefault="00CE4CA1" w:rsidP="00ED7965">
      <w:pPr>
        <w:ind w:left="142"/>
        <w:rPr>
          <w:rFonts w:ascii="Times New Roman" w:hAnsi="Times New Roman"/>
        </w:rPr>
      </w:pPr>
    </w:p>
    <w:p w:rsidR="00CE4CA1" w:rsidRDefault="00CE4CA1" w:rsidP="00ED7965">
      <w:pPr>
        <w:ind w:left="142"/>
        <w:rPr>
          <w:rFonts w:ascii="Times New Roman" w:hAnsi="Times New Roman"/>
        </w:rPr>
      </w:pPr>
    </w:p>
    <w:p w:rsidR="00CE4C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E4C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E4C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E4CA1" w:rsidRDefault="00CE4CA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E4CA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№СТП-2244/9</w:t>
      </w:r>
    </w:p>
    <w:p w:rsidR="00CE4CA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E4CA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E4CA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220D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CE4CA1" w:rsidRDefault="00CE4CA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4C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E4CA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E4C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E4CA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E4C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E4CA1" w:rsidRDefault="00CE4CA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E4CA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E4CA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E4CA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E4CA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A1" w:rsidRDefault="007A1850" w:rsidP="00A220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A1" w:rsidRDefault="007A1850" w:rsidP="00A220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Т-40, зав.№ 441339, начальная цена 63000.00</w:t>
            </w:r>
          </w:p>
        </w:tc>
      </w:tr>
    </w:tbl>
    <w:p w:rsidR="00CE4CA1" w:rsidRDefault="00CE4CA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E4C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CE4CA1" w:rsidTr="006F30A5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A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A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A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F30A5" w:rsidTr="006F30A5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0A5" w:rsidRPr="008D1C3F" w:rsidRDefault="006F30A5" w:rsidP="006F3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6F30A5" w:rsidRPr="008D1C3F" w:rsidRDefault="006F30A5" w:rsidP="006F3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0A5" w:rsidRPr="008D1C3F" w:rsidRDefault="006F30A5" w:rsidP="006F3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A5">
              <w:rPr>
                <w:rFonts w:ascii="Times New Roman" w:hAnsi="Times New Roman"/>
                <w:sz w:val="24"/>
                <w:szCs w:val="24"/>
              </w:rPr>
              <w:t>63000.00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0A5" w:rsidRPr="008D1C3F" w:rsidRDefault="006F30A5" w:rsidP="006F30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E4CA1" w:rsidRDefault="00CE4CA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E4CA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E4CA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E4CA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Pr="00A220D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0D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Pr="00A220D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0D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 w:rsidRPr="00A220D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 w:rsidRPr="00A220D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CE4CA1" w:rsidRPr="00A220D4" w:rsidRDefault="00CE4CA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Pr="00A220D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0D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09:16:35</w:t>
            </w:r>
          </w:p>
          <w:p w:rsidR="00CE4CA1" w:rsidRPr="00A220D4" w:rsidRDefault="00CE4CA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E4CA1" w:rsidRDefault="00CE4CA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4CA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220D4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E4CA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E4CA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09:16:35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A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63100.00</w:t>
            </w:r>
          </w:p>
        </w:tc>
      </w:tr>
    </w:tbl>
    <w:p w:rsidR="00CE4CA1" w:rsidRDefault="00CE4C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E4CA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A220D4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bookmarkStart w:id="0" w:name="_GoBack"/>
      <w:r w:rsidR="00A220D4" w:rsidRPr="00A220D4">
        <w:t>по л</w:t>
      </w:r>
      <w:r>
        <w:t>от</w:t>
      </w:r>
      <w:r w:rsidR="00A220D4">
        <w:t>у</w:t>
      </w:r>
      <w:r>
        <w:t xml:space="preserve"> </w:t>
      </w:r>
      <w:bookmarkEnd w:id="0"/>
      <w:r>
        <w:t>№9 посредством публичного предложения, прием заявок прекращается.</w:t>
      </w:r>
    </w:p>
    <w:p w:rsidR="00CE4CA1" w:rsidRDefault="00CE4C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E4CA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9C0" w:rsidRDefault="007969C0" w:rsidP="00ED7965">
      <w:pPr>
        <w:spacing w:after="0" w:line="240" w:lineRule="auto"/>
      </w:pPr>
      <w:r>
        <w:separator/>
      </w:r>
    </w:p>
  </w:endnote>
  <w:endnote w:type="continuationSeparator" w:id="0">
    <w:p w:rsidR="007969C0" w:rsidRDefault="007969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A1" w:rsidRDefault="00CE4C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A1" w:rsidRDefault="00CE4C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A1" w:rsidRDefault="00CE4C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9C0" w:rsidRDefault="007969C0" w:rsidP="00ED7965">
      <w:pPr>
        <w:spacing w:after="0" w:line="240" w:lineRule="auto"/>
      </w:pPr>
      <w:r>
        <w:separator/>
      </w:r>
    </w:p>
  </w:footnote>
  <w:footnote w:type="continuationSeparator" w:id="0">
    <w:p w:rsidR="007969C0" w:rsidRDefault="007969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A1" w:rsidRDefault="00A220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A1" w:rsidRDefault="00A220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CA1" w:rsidRDefault="00A220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30A5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969C0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20D4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CA1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s/q8BWrBjoAcDuIxe0/bqwMhXOFg+K0p7IC3MKR0fzQ=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wPge9SxdJ+Z9Vo4ZKrACOFUMvkCTaIt6hsX2aw1KrPE=</DigestValue>
    </Reference>
  </SignedInfo>
  <SignatureValue>r5Ll1APHMqjwkPfZCd7VdxpwBIGD4LzfVCIUExDQhAe+HEBR6JjnbYvQm4sX++fQ
iPez+81VHsTM97wtCnTjcQ==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ZSQm+U+3GwCSjXEqjeA/RHbJULw=</DigestValue>
      </Reference>
      <Reference URI="/word/endnotes.xml?ContentType=application/vnd.openxmlformats-officedocument.wordprocessingml.endnotes+xml">
        <DigestMethod Algorithm="http://www.w3.org/2000/09/xmldsig#sha1"/>
        <DigestValue>A8gH+rfxxsNvFZOiKrC3DXyjSto=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I2yVtXRTz8lJ8E83Od2jDcMtpXw=</DigestValue>
      </Reference>
      <Reference URI="/word/footer2.xml?ContentType=application/vnd.openxmlformats-officedocument.wordprocessingml.footer+xml">
        <DigestMethod Algorithm="http://www.w3.org/2000/09/xmldsig#sha1"/>
        <DigestValue>I2yVtXRTz8lJ8E83Od2jDcMtpXw=</DigestValue>
      </Reference>
      <Reference URI="/word/footer3.xml?ContentType=application/vnd.openxmlformats-officedocument.wordprocessingml.footer+xml">
        <DigestMethod Algorithm="http://www.w3.org/2000/09/xmldsig#sha1"/>
        <DigestValue>I2yVtXRTz8lJ8E83Od2jDcMtpXw=</DigestValue>
      </Reference>
      <Reference URI="/word/footnotes.xml?ContentType=application/vnd.openxmlformats-officedocument.wordprocessingml.footnotes+xml">
        <DigestMethod Algorithm="http://www.w3.org/2000/09/xmldsig#sha1"/>
        <DigestValue>LOfiGOlm05LR6wBAho+boq18Y0o=</DigestValue>
      </Reference>
      <Reference URI="/word/header1.xml?ContentType=application/vnd.openxmlformats-officedocument.wordprocessingml.header+xml">
        <DigestMethod Algorithm="http://www.w3.org/2000/09/xmldsig#sha1"/>
        <DigestValue>aElVU3ahzh1huixIQ6Vtid8p09U=</DigestValue>
      </Reference>
      <Reference URI="/word/header2.xml?ContentType=application/vnd.openxmlformats-officedocument.wordprocessingml.header+xml">
        <DigestMethod Algorithm="http://www.w3.org/2000/09/xmldsig#sha1"/>
        <DigestValue>bfvbgtYz0rHgNwA6v7rtp27f2hQ=</DigestValue>
      </Reference>
      <Reference URI="/word/header3.xml?ContentType=application/vnd.openxmlformats-officedocument.wordprocessingml.header+xml">
        <DigestMethod Algorithm="http://www.w3.org/2000/09/xmldsig#sha1"/>
        <DigestValue>Cp1b8Dygmf0Ok5ecnjrAwOYzExM=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l7QmqWNuG8lxC/JWu0yV+PdzIZw=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2017-10-13T08:15:28Z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3302C-608E-4811-862A-CB9783B8E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2017-10-13T08:15:00Z</dcterms:modified>
</cp:coreProperties>
</file>