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7A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7AE" w:rsidRDefault="009647AE" w:rsidP="00ED7965">
      <w:pPr>
        <w:ind w:left="142"/>
      </w:pPr>
    </w:p>
    <w:p w:rsidR="009647AE" w:rsidRDefault="009647AE" w:rsidP="00ED7965">
      <w:pPr>
        <w:ind w:left="142"/>
      </w:pPr>
    </w:p>
    <w:p w:rsidR="009647AE" w:rsidRDefault="009647AE" w:rsidP="00ED7965">
      <w:pPr>
        <w:ind w:left="142"/>
      </w:pPr>
    </w:p>
    <w:p w:rsidR="009647AE" w:rsidRDefault="009647A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647A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647A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647A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16.08.2019</w:t>
      </w:r>
    </w:p>
    <w:p w:rsidR="009647AE" w:rsidRDefault="009647A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47A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Захарова Нина Аркадьевна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Анпол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СТП-3784/1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47AE" w:rsidRDefault="009647A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647A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2019-07-15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2019-08-16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647AE" w:rsidRDefault="009647A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47A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47A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47A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647AE" w:rsidTr="002D3446">
        <w:trPr>
          <w:trHeight w:val="832"/>
        </w:trPr>
        <w:tc>
          <w:tcPr>
            <w:tcW w:w="2996" w:type="dxa"/>
            <w:vAlign w:val="center"/>
          </w:tcPr>
          <w:p w:rsidR="009647A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647A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Земельный участок, разрешенное использование: под нежилые строения (проходная, склады, котельная), площадью 10 849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г. Тюмень, ул. Щербакова, д.170;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 Нежилое здание, площадью 72,1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г. Тюмень, ул. Щербакова, д.170, стр.10;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3. Нежилое здание, площадью 24,5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г. Тюмень</w:t>
            </w:r>
            <w:r w:rsidR="00975F36">
              <w:rPr>
                <w:rFonts w:ascii="Times New Roman" w:hAnsi="Times New Roman"/>
                <w:sz w:val="24"/>
                <w:szCs w:val="24"/>
              </w:rPr>
              <w:t>, ул. Щербакова, д.170, стр.11.</w:t>
            </w:r>
          </w:p>
        </w:tc>
      </w:tr>
    </w:tbl>
    <w:p w:rsidR="009647AE" w:rsidRDefault="009647A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47A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9647AE" w:rsidTr="00975F36">
        <w:tc>
          <w:tcPr>
            <w:tcW w:w="1276" w:type="dxa"/>
            <w:vAlign w:val="center"/>
          </w:tcPr>
          <w:p w:rsidR="009647A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9647A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47A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47A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647A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47AE" w:rsidRDefault="009647A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647A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47AE" w:rsidTr="00EE7F6A">
        <w:trPr>
          <w:trHeight w:val="257"/>
        </w:trPr>
        <w:tc>
          <w:tcPr>
            <w:tcW w:w="1276" w:type="dxa"/>
          </w:tcPr>
          <w:p w:rsidR="009647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17978</w:t>
            </w:r>
          </w:p>
        </w:tc>
        <w:tc>
          <w:tcPr>
            <w:tcW w:w="4394" w:type="dxa"/>
          </w:tcPr>
          <w:p w:rsidR="009647A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Гильгенберг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9647A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647A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720302799110</w:t>
            </w:r>
          </w:p>
          <w:p w:rsidR="00975F36" w:rsidRDefault="00975F3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975F36">
              <w:rPr>
                <w:rFonts w:ascii="Times New Roman" w:hAnsi="Times New Roman" w:cs="Times New Roman"/>
                <w:sz w:val="24"/>
                <w:szCs w:val="24"/>
              </w:rPr>
              <w:t>3047203303008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:rsidR="009647AE" w:rsidRDefault="009647A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47A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647A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9647AE" w:rsidTr="00975F36">
        <w:tc>
          <w:tcPr>
            <w:tcW w:w="1276" w:type="dxa"/>
            <w:vAlign w:val="center"/>
          </w:tcPr>
          <w:p w:rsidR="009647A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9647A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47A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47A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647A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47AE" w:rsidRDefault="009647A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647A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7F6A" w:rsidTr="00975F36">
        <w:tc>
          <w:tcPr>
            <w:tcW w:w="1276" w:type="dxa"/>
          </w:tcPr>
          <w:p w:rsidR="00EE7F6A" w:rsidRDefault="00EE7F6A" w:rsidP="00A173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17978</w:t>
            </w:r>
          </w:p>
        </w:tc>
        <w:tc>
          <w:tcPr>
            <w:tcW w:w="4394" w:type="dxa"/>
          </w:tcPr>
          <w:p w:rsidR="00EE7F6A" w:rsidRDefault="00EE7F6A" w:rsidP="00A173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Гильгенберг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EE7F6A" w:rsidRDefault="00EE7F6A" w:rsidP="00A173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E7F6A" w:rsidRDefault="00EE7F6A" w:rsidP="00A173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720302799110</w:t>
            </w:r>
          </w:p>
          <w:p w:rsidR="00EE7F6A" w:rsidRDefault="00EE7F6A" w:rsidP="00A173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975F36">
              <w:rPr>
                <w:rFonts w:ascii="Times New Roman" w:hAnsi="Times New Roman" w:cs="Times New Roman"/>
                <w:sz w:val="24"/>
                <w:szCs w:val="24"/>
              </w:rPr>
              <w:t>3047203303008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:rsidR="009647AE" w:rsidRDefault="009647A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47A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647A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7A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47A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47A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7A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7A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7A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</w:t>
            </w:r>
            <w:r>
              <w:rPr>
                <w:rFonts w:ascii="Times New Roman" w:hAnsi="Times New Roman" w:cs="Times New Roman"/>
              </w:rPr>
              <w:lastRenderedPageBreak/>
              <w:t>допуске заявителя к участию в торгах*.</w:t>
            </w:r>
          </w:p>
        </w:tc>
      </w:tr>
      <w:tr w:rsidR="009647A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AE" w:rsidRDefault="00EE7F6A" w:rsidP="00EE7F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AE" w:rsidRDefault="00EE7F6A" w:rsidP="00EE7F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AE" w:rsidRDefault="00EE7F6A" w:rsidP="00EE7F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AE" w:rsidRDefault="00EE7F6A" w:rsidP="00EE7F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647A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647A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647A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647A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647A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Захарова Н.А.</w:t>
      </w:r>
    </w:p>
    <w:p w:rsidR="009647AE" w:rsidRDefault="00EE7F6A" w:rsidP="00312484">
      <w:pPr>
        <w:pStyle w:val="ConsPlusNonformat"/>
        <w:jc w:val="both"/>
        <w:rPr>
          <w:sz w:val="22"/>
          <w:szCs w:val="22"/>
        </w:rPr>
      </w:pPr>
      <w:bookmarkStart w:id="0" w:name="_GoBack"/>
      <w:r>
        <w:rPr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2pt;height:96pt">
            <v:imagedata r:id="rId13" o:title=""/>
            <o:lock v:ext="edit" ungrouping="t" rotation="t" cropping="t" verticies="t" text="t" grouping="t"/>
            <o:signatureline v:ext="edit" id="{647D34A8-948D-4AF5-B2AE-B2DA2FBB439D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sectPr w:rsidR="009647AE" w:rsidSect="00AD412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BB4" w:rsidRDefault="007E6BB4" w:rsidP="00ED7965">
      <w:pPr>
        <w:spacing w:after="0" w:line="240" w:lineRule="auto"/>
      </w:pPr>
      <w:r>
        <w:separator/>
      </w:r>
    </w:p>
  </w:endnote>
  <w:endnote w:type="continuationSeparator" w:id="0">
    <w:p w:rsidR="007E6BB4" w:rsidRDefault="007E6B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AE" w:rsidRDefault="009647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AE" w:rsidRDefault="009647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AE" w:rsidRDefault="009647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BB4" w:rsidRDefault="007E6BB4" w:rsidP="00ED7965">
      <w:pPr>
        <w:spacing w:after="0" w:line="240" w:lineRule="auto"/>
      </w:pPr>
      <w:r>
        <w:separator/>
      </w:r>
    </w:p>
  </w:footnote>
  <w:footnote w:type="continuationSeparator" w:id="0">
    <w:p w:rsidR="007E6BB4" w:rsidRDefault="007E6B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AE" w:rsidRDefault="007E6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AE" w:rsidRDefault="007E6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AE" w:rsidRDefault="007E6B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78FF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6029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6BB4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47AE"/>
    <w:rsid w:val="00975F36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7F6A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sibtoptrade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D97gnGqNnKwlEswNNA7Wy9JGK2gHT8tG2UnyrEhBe4A=</DigestValue>
    </Reference>
    <Reference URI="#idOfficeObject" Type="http://www.w3.org/2000/09/xmldsig#Object">
      <DigestMethod Algorithm="urn:ietf:params:xml:ns:cpxmlsec:algorithms:gostr3411"/>
      <DigestValue>FdWoF05kwHddZzoDLapbAVtK+Ism221v2q/3dcbx0PE=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2GjZUZl48cU8M2SATUDX1JW1Y5dvbOvBxp6sPQsjHhs=</DigestValue>
    </Reference>
    <Reference URI="#idValidSigLnImg" Type="http://www.w3.org/2000/09/xmldsig#Object">
      <DigestMethod Algorithm="urn:ietf:params:xml:ns:cpxmlsec:algorithms:gostr3411"/>
      <DigestValue>oQeJy0W0ay5hUFoR9ELze0fRrm9wOxuJX1fHyxTfe9o=</DigestValue>
    </Reference>
    <Reference URI="#idInvalidSigLnImg" Type="http://www.w3.org/2000/09/xmldsig#Object">
      <DigestMethod Algorithm="urn:ietf:params:xml:ns:cpxmlsec:algorithms:gostr3411"/>
      <DigestValue>8r7eG5/LKOYuklknfSfnQhk1oAmtC2Elfv2lDzXzDBc=</DigestValue>
    </Reference>
  </SignedInfo>
  <SignatureValue>LU2ZC2m2idPo5Y0f+FWBP2FiY2a4zt3N4Ol54p/5dqADex7dttpG5hl3bVyGhZtW
2KgQ6VvHGutNDlg2Nmhq6w==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21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VEhVsRAO2Ccnee0+L6dNjFWEnLY=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+apSRcU6XqyOW/XDSjnyTYiWCpQ=</DigestValue>
      </Reference>
      <Reference URI="/word/endnotes.xml?ContentType=application/vnd.openxmlformats-officedocument.wordprocessingml.endnotes+xml">
        <DigestMethod Algorithm="http://www.w3.org/2000/09/xmldsig#sha1"/>
        <DigestValue>u0TNOnsCwvitDWNYHBOq7Se0+QE=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SkN3UXxaNldKvGl4NZOLOiai1TI=</DigestValue>
      </Reference>
      <Reference URI="/word/footer2.xml?ContentType=application/vnd.openxmlformats-officedocument.wordprocessingml.footer+xml">
        <DigestMethod Algorithm="http://www.w3.org/2000/09/xmldsig#sha1"/>
        <DigestValue>SkN3UXxaNldKvGl4NZOLOiai1TI=</DigestValue>
      </Reference>
      <Reference URI="/word/footer3.xml?ContentType=application/vnd.openxmlformats-officedocument.wordprocessingml.footer+xml">
        <DigestMethod Algorithm="http://www.w3.org/2000/09/xmldsig#sha1"/>
        <DigestValue>SkN3UXxaNldKvGl4NZOLOiai1TI=</DigestValue>
      </Reference>
      <Reference URI="/word/footnotes.xml?ContentType=application/vnd.openxmlformats-officedocument.wordprocessingml.footnotes+xml">
        <DigestMethod Algorithm="http://www.w3.org/2000/09/xmldsig#sha1"/>
        <DigestValue>m6Gs/C7hLWrC2pGm5uBZ1jV7p3M=</DigestValue>
      </Reference>
      <Reference URI="/word/header1.xml?ContentType=application/vnd.openxmlformats-officedocument.wordprocessingml.header+xml">
        <DigestMethod Algorithm="http://www.w3.org/2000/09/xmldsig#sha1"/>
        <DigestValue>s62w9KZyvmdjxsTcaCcGX11Muy4=</DigestValue>
      </Reference>
      <Reference URI="/word/header2.xml?ContentType=application/vnd.openxmlformats-officedocument.wordprocessingml.header+xml">
        <DigestMethod Algorithm="http://www.w3.org/2000/09/xmldsig#sha1"/>
        <DigestValue>483kcob/j4eX8L3SX88LsSzlPo8=</DigestValue>
      </Reference>
      <Reference URI="/word/header3.xml?ContentType=application/vnd.openxmlformats-officedocument.wordprocessingml.header+xml">
        <DigestMethod Algorithm="http://www.w3.org/2000/09/xmldsig#sha1"/>
        <DigestValue>dUW0xIM5FxlVqLdspqGgbPCvlCY=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fOWYsvy9iNnuMpQVKoxJDIuaZ7M=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9Yatam+0dKh+1s/y/BzgLpePwSU=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2019-08-19T03:04:14Z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{647D34A8-948D-4AF5-B2AE-B2DA2FBB439D}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2019-08-19T03:04:14Z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f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QAAAAYAAAADAAAAAAAAAISAAAADAAAAAEAAAAWAAAADAAAAAAAAABUAAAAIAEAAAoAAABwAAAA1AAAAHwAAAABAAAAqwoNQnIcDUIKAAAAcAAAACMAAABMAAAABAAAAAkAAABwAAAA1gAAAH0AAACUAAAAHwQ+BDQEPwQ4BEEEMAQ9BD4EOgAgABcEMARFBDAEQAQ+BDIEMAQgAB0EOAQ9BDAEIAAQBEAEOgQwBDQETAQ1BDIEPQQwBGkH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JBBHCYsHSaspCowIKhsoKhspCowGaMpGCIoImiuW2LnZCowGuIm1BwgAECAmw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B+OASmJwDMAAAAAFUhAWinJwAAAAAATKYnANzvfjgEpicAAFUhAQEAAAAAVSEBAQAAAPjvfjgBAgAAUKcnACB2IQFIpycAAFUhAfilJwBAkUR29K1Ads+tQHb4pScAZAEAAAAAAAAAAAAA2W4uddluLnVYxiEBAAgAAAACAAAAAAAAIKYnAC2nLnUAAAAAAAAAAFKnJwAHAAAARKcnAAcAAAAAAAAAAAAAAESnJwBYpicAoqYudQAAAAAAAgAAAAAnAAcAAABEpycABwAAAHBZMnUAAAAAAAAAAESnJwAHAAAAQGTYAoSmJwDhpS51AAAAAAACAABEpyc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PAAEAAAA8BY2AIAWNgC80iEBhKgnACCCcDjwFjYAgDI8AEVhcDgAAAAAgBY2ALzSIQHAj+MDRWFwOAAAAACAFTYAQGTYAgBc5AOoqCcAhWBwOAAtQAD8AQAA5KgnAElgcDj8AQAAAAAAANluLnXZbi51/AEAAAAIAAAAAgAAAAAAAPyoJwAtpy51AAAAAAAAAAAuqicABwAAACCqJwAHAAAAAAAAAAAAAAAgqicANKknAKKmLnUAAAAAAAIAAAAAJwAHAAAAIKonAAcAAABwWTJ1AAAAAAAAAAAgqicABwAAAEBk2AJgqScA4aUudQAAAAAAAgAAIKon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B0OGCYJwBymnc4YAyHOAEAAABMboM4RPuNOACPlgRgDIc4AQAAAExugzhkboM44IuWBOCLlgSomCcAN5p0OLzchjgBAAAATG6DOLSYJwBAkUR29K1Ads+tQHa0mCcAZAEAAAAAAAAAAAAA2W4uddluLnVgxyEBAAgAAAACAAAAAAAA3JgnAC2nLnUAAAAAAAAAAAyaJwAGAAAAAJonAAYAAAAAAAAAAAAAAACaJwAUmScAoqYudQAAAAAAAgAAAAAnAAYAAAAAmicABgAAAHBZMnUAAAAAAAAAAACaJwAGAAAAQGTYAkCZJwDhpS51AAAAAAACAAAAmic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CcAIJN8OAAAAAAXAAAA9LmPODCTfDggCwoPlEkDBCB2IQFAFDEDAAAAAAAAAAAAAAAAIAAAALwCAAAAAADMAQICIlMAeQBzAHQAFJgnAECRRHb0rUB2z61AdhSYJwBkAQAAAAAAAAAAAADZbi512W4udbjHIQEACAAAAAIAAAAAAAA8mCcALacudQAAAAAAAAAAbpknAAcAAABgmScABwAAAAAAAAAAAAAAYJknAHSYJwCipi51AAAAAAACAAAAACcABwAAAGCZJwAHAAAAcFkydQAAAAAAAAAAYJknAAcAAABAZNgCoJgnAOGlLnUAAAAAAAIAAGCZJw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Rn0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QAAA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F328E-0B5A-4614-A40C-B615F127D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USvER</cp:lastModifiedBy>
  <cp:revision>2</cp:revision>
  <dcterms:created xsi:type="dcterms:W3CDTF">2019-08-19T03:04:00Z</dcterms:created>
  <dcterms:modified xsi:type="dcterms:W3CDTF">2019-08-19T03:04:00Z</dcterms:modified>
</cp:coreProperties>
</file>