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B91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4B91" w:rsidRDefault="00FB4B91" w:rsidP="00ED7965">
      <w:pPr>
        <w:ind w:left="142"/>
      </w:pPr>
    </w:p>
    <w:p w:rsidR="00FB4B91" w:rsidRDefault="00FB4B91" w:rsidP="00ED7965">
      <w:pPr>
        <w:ind w:left="142"/>
      </w:pPr>
    </w:p>
    <w:p w:rsidR="00FB4B91" w:rsidRDefault="00FB4B91" w:rsidP="00ED7965">
      <w:pPr>
        <w:ind w:left="142"/>
      </w:pPr>
    </w:p>
    <w:p w:rsidR="00FB4B9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B4B91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B4B91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B4B91" w:rsidRDefault="00FB4B91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FB4B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№СТП-3316/4</w:t>
      </w:r>
    </w:p>
    <w:p w:rsidR="00FB4B9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B4B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B4B9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B4B91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35BF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A35BFA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ИнвестКапиталГрупп</w:t>
      </w:r>
      <w:proofErr w:type="spellEnd"/>
      <w:r w:rsidR="00A35BFA">
        <w:rPr>
          <w:rFonts w:ascii="Times New Roman" w:hAnsi="Times New Roman"/>
          <w:b/>
          <w:sz w:val="26"/>
          <w:szCs w:val="26"/>
        </w:rPr>
        <w:t>»</w:t>
      </w:r>
    </w:p>
    <w:p w:rsidR="00FB4B91" w:rsidRDefault="00FB4B91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4B9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12:00:00 (время московское)</w:t>
      </w:r>
    </w:p>
    <w:p w:rsidR="00FB4B9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B4B91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B4B91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B4B91" w:rsidRDefault="00FB4B9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B4B91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B4B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B4B9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B4B91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B91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4B91" w:rsidRDefault="004C0CAD" w:rsidP="00A35BF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Одноэтажное здание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л.343,2кв.м, инвентарный номер 1420 лит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А,располож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услюмово,ул.Урожайная,д.76, кадастр.№16:29:060154:189:20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зем.уч-к,категория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земель:земли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населенных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пунктов,разрешенное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исп-е:производ.база,общ.пл.1071кв.м,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располож.по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адресу:РТ,Муслюмовский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муниц.р-н,Муслюмовское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с/п,с.Муслюмово,ул.Урожайная,д.76,кадастр.№16:29:060154:189,принадлеж</w:t>
            </w:r>
            <w:r w:rsidR="00506F29">
              <w:rPr>
                <w:rFonts w:ascii="Times New Roman" w:hAnsi="Times New Roman"/>
                <w:sz w:val="24"/>
                <w:szCs w:val="24"/>
              </w:rPr>
              <w:t xml:space="preserve">ащие Хафизовой Альбине </w:t>
            </w:r>
            <w:proofErr w:type="spellStart"/>
            <w:r w:rsidR="00506F29">
              <w:rPr>
                <w:rFonts w:ascii="Times New Roman" w:hAnsi="Times New Roman"/>
                <w:sz w:val="24"/>
                <w:szCs w:val="24"/>
              </w:rPr>
              <w:t>Фаязовне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16"/>
            <w:bookmarkStart w:id="1" w:name="OLE_LINK17"/>
            <w:bookmarkStart w:id="2" w:name="OLE_LINK18"/>
            <w:r>
              <w:rPr>
                <w:rFonts w:ascii="Times New Roman" w:hAnsi="Times New Roman"/>
                <w:sz w:val="24"/>
                <w:szCs w:val="24"/>
              </w:rPr>
              <w:t>4345946.40</w:t>
            </w:r>
            <w:bookmarkEnd w:id="0"/>
            <w:bookmarkEnd w:id="1"/>
            <w:bookmarkEnd w:id="2"/>
          </w:p>
        </w:tc>
      </w:tr>
    </w:tbl>
    <w:p w:rsidR="00FB4B91" w:rsidRDefault="00FB4B9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B4B91" w:rsidRPr="00506F29" w:rsidRDefault="001C2FDF" w:rsidP="00506F2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FB4B91" w:rsidTr="00E34ACD">
        <w:tc>
          <w:tcPr>
            <w:tcW w:w="6520" w:type="dxa"/>
          </w:tcPr>
          <w:p w:rsidR="00FB4B91" w:rsidRDefault="004F0000" w:rsidP="00A35B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FB4B91" w:rsidRDefault="004F0000" w:rsidP="00A35B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FB4B91" w:rsidTr="00E34ACD">
        <w:tc>
          <w:tcPr>
            <w:tcW w:w="6520" w:type="dxa"/>
          </w:tcPr>
          <w:p w:rsidR="00FB4B91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8"/>
            <w:bookmarkStart w:id="4" w:name="OLE_LINK9"/>
            <w:r>
              <w:rPr>
                <w:rFonts w:ascii="Times New Roman" w:hAnsi="Times New Roman"/>
                <w:sz w:val="24"/>
                <w:szCs w:val="24"/>
              </w:rPr>
              <w:t xml:space="preserve">Халилова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Илгизаровна</w:t>
            </w:r>
            <w:bookmarkEnd w:id="3"/>
            <w:bookmarkEnd w:id="4"/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Муслюмовский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Муслюмово, ул. Новая, д. 2</w:t>
            </w:r>
          </w:p>
        </w:tc>
        <w:tc>
          <w:tcPr>
            <w:tcW w:w="3119" w:type="dxa"/>
          </w:tcPr>
          <w:p w:rsidR="00FB4B91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2019-01-15 11:57:50</w:t>
            </w:r>
          </w:p>
        </w:tc>
      </w:tr>
    </w:tbl>
    <w:p w:rsidR="00FB4B91" w:rsidRDefault="00FB4B91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FB4B91" w:rsidRDefault="00FB4B91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B4B91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B4B91" w:rsidRDefault="00FB4B91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B4B9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5" w:name="OLE_LINK5"/>
      <w:bookmarkStart w:id="6" w:name="OLE_LINK6"/>
      <w:bookmarkStart w:id="7" w:name="OLE_LINK7"/>
      <w:r>
        <w:rPr>
          <w:rFonts w:ascii="Times New Roman" w:hAnsi="Times New Roman"/>
          <w:b/>
          <w:sz w:val="24"/>
          <w:szCs w:val="24"/>
        </w:rPr>
        <w:t>Обществ</w:t>
      </w:r>
      <w:r w:rsidR="00A35BF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A35BFA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ИнвестКапиталГрупп</w:t>
      </w:r>
      <w:bookmarkEnd w:id="5"/>
      <w:bookmarkEnd w:id="6"/>
      <w:bookmarkEnd w:id="7"/>
      <w:proofErr w:type="spellEnd"/>
      <w:r w:rsidR="00A35BFA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35BFA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A35BFA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 xml:space="preserve">, согласно п. 17 ст. 110 от 26.10.2002г. </w:t>
      </w:r>
      <w:r>
        <w:rPr>
          <w:rFonts w:ascii="Times New Roman" w:hAnsi="Times New Roman"/>
          <w:sz w:val="24"/>
          <w:szCs w:val="24"/>
        </w:rPr>
        <w:lastRenderedPageBreak/>
        <w:t>№127-ФЗ «О несостоятельности (банкротстве)», так как к участию в торгах был допущен только один участник.</w:t>
      </w:r>
    </w:p>
    <w:p w:rsidR="00A35BFA" w:rsidRDefault="00A35BFA" w:rsidP="00A35BFA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8" w:name="OLE_LINK606"/>
      <w:bookmarkStart w:id="9" w:name="OLE_LINK607"/>
    </w:p>
    <w:p w:rsidR="00A35BFA" w:rsidRDefault="00A35BFA" w:rsidP="00A35BFA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</w:t>
      </w:r>
      <w:r w:rsidRPr="00485F9A">
        <w:rPr>
          <w:rFonts w:ascii="Times New Roman" w:hAnsi="Times New Roman"/>
          <w:sz w:val="24"/>
          <w:szCs w:val="24"/>
        </w:rPr>
        <w:t xml:space="preserve">должника </w:t>
      </w:r>
      <w:bookmarkStart w:id="10" w:name="OLE_LINK12"/>
      <w:bookmarkStart w:id="11" w:name="OLE_LINK11"/>
      <w:bookmarkStart w:id="12" w:name="OLE_LINK13"/>
      <w:bookmarkStart w:id="13" w:name="OLE_LINK14"/>
      <w:bookmarkStart w:id="14" w:name="OLE_LINK15"/>
      <w:r w:rsidRPr="00485F9A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Pr="00485F9A">
        <w:rPr>
          <w:rFonts w:ascii="Times New Roman" w:hAnsi="Times New Roman"/>
          <w:sz w:val="24"/>
          <w:szCs w:val="24"/>
        </w:rPr>
        <w:t>ИнвестКапиталГрупп</w:t>
      </w:r>
      <w:proofErr w:type="spellEnd"/>
      <w:r w:rsidRPr="00485F9A">
        <w:rPr>
          <w:rFonts w:ascii="Times New Roman" w:hAnsi="Times New Roman"/>
          <w:sz w:val="24"/>
          <w:szCs w:val="24"/>
        </w:rPr>
        <w:t xml:space="preserve">» </w:t>
      </w:r>
      <w:r w:rsidRPr="00485F9A">
        <w:rPr>
          <w:rFonts w:ascii="Times New Roman" w:hAnsi="Times New Roman"/>
          <w:sz w:val="24"/>
          <w:szCs w:val="24"/>
        </w:rPr>
        <w:t>п</w:t>
      </w:r>
      <w:bookmarkEnd w:id="12"/>
      <w:bookmarkEnd w:id="13"/>
      <w:bookmarkEnd w:id="14"/>
      <w:r w:rsidRPr="00485F9A">
        <w:rPr>
          <w:rFonts w:ascii="Times New Roman" w:hAnsi="Times New Roman"/>
          <w:sz w:val="24"/>
          <w:szCs w:val="24"/>
        </w:rPr>
        <w:t>о лоту №</w:t>
      </w:r>
      <w:r w:rsidRPr="00485F9A">
        <w:rPr>
          <w:rFonts w:ascii="Times New Roman" w:hAnsi="Times New Roman"/>
          <w:sz w:val="24"/>
          <w:szCs w:val="24"/>
        </w:rPr>
        <w:t>4</w:t>
      </w:r>
      <w:r w:rsidRPr="00485F9A">
        <w:rPr>
          <w:rFonts w:ascii="Times New Roman" w:hAnsi="Times New Roman"/>
          <w:sz w:val="24"/>
          <w:szCs w:val="24"/>
        </w:rPr>
        <w:t xml:space="preserve"> </w:t>
      </w:r>
      <w:bookmarkEnd w:id="10"/>
      <w:bookmarkEnd w:id="11"/>
      <w:r w:rsidRPr="00485F9A">
        <w:rPr>
          <w:rFonts w:ascii="Times New Roman" w:hAnsi="Times New Roman"/>
          <w:sz w:val="24"/>
          <w:szCs w:val="24"/>
        </w:rPr>
        <w:t xml:space="preserve">допущен только один участник – Халилова </w:t>
      </w:r>
      <w:proofErr w:type="spellStart"/>
      <w:r w:rsidRPr="00485F9A">
        <w:rPr>
          <w:rFonts w:ascii="Times New Roman" w:hAnsi="Times New Roman"/>
          <w:sz w:val="24"/>
          <w:szCs w:val="24"/>
        </w:rPr>
        <w:t>Гулия</w:t>
      </w:r>
      <w:proofErr w:type="spellEnd"/>
      <w:r w:rsidRPr="00485F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85F9A">
        <w:rPr>
          <w:rFonts w:ascii="Times New Roman" w:hAnsi="Times New Roman"/>
          <w:sz w:val="24"/>
          <w:szCs w:val="24"/>
        </w:rPr>
        <w:t>Илгизаровна</w:t>
      </w:r>
      <w:proofErr w:type="spellEnd"/>
      <w:r w:rsidRPr="00485F9A">
        <w:rPr>
          <w:rFonts w:ascii="Times New Roman" w:hAnsi="Times New Roman"/>
          <w:sz w:val="24"/>
          <w:szCs w:val="24"/>
        </w:rPr>
        <w:t xml:space="preserve"> (</w:t>
      </w:r>
      <w:r w:rsidRPr="00485F9A">
        <w:rPr>
          <w:rFonts w:ascii="Times New Roman" w:hAnsi="Times New Roman"/>
          <w:sz w:val="24"/>
          <w:szCs w:val="24"/>
        </w:rPr>
        <w:t>ИНН 162901610119</w:t>
      </w:r>
      <w:r w:rsidRPr="00485F9A">
        <w:rPr>
          <w:rFonts w:ascii="Times New Roman" w:hAnsi="Times New Roman"/>
          <w:sz w:val="24"/>
          <w:szCs w:val="24"/>
        </w:rPr>
        <w:t>),</w:t>
      </w:r>
      <w:r w:rsidRPr="00485F9A">
        <w:rPr>
          <w:rFonts w:ascii="Times New Roman" w:hAnsi="Times New Roman"/>
          <w:sz w:val="24"/>
          <w:szCs w:val="24"/>
        </w:rPr>
        <w:t xml:space="preserve"> заявка которого на участие в торгах соответствует условиям торгов, финансовый управляющий Общества с ограниченной ответственностью «</w:t>
      </w:r>
      <w:proofErr w:type="spellStart"/>
      <w:r w:rsidRPr="00485F9A">
        <w:rPr>
          <w:rFonts w:ascii="Times New Roman" w:hAnsi="Times New Roman"/>
          <w:sz w:val="24"/>
          <w:szCs w:val="24"/>
        </w:rPr>
        <w:t>ИнвестКапиталГрупп</w:t>
      </w:r>
      <w:proofErr w:type="spellEnd"/>
      <w:r w:rsidRPr="00485F9A">
        <w:rPr>
          <w:rFonts w:ascii="Times New Roman" w:hAnsi="Times New Roman"/>
          <w:sz w:val="24"/>
          <w:szCs w:val="24"/>
        </w:rPr>
        <w:t>» заключает договор купли-продажи по лоту №</w:t>
      </w:r>
      <w:r w:rsidRPr="00485F9A">
        <w:rPr>
          <w:rFonts w:ascii="Times New Roman" w:hAnsi="Times New Roman"/>
          <w:sz w:val="24"/>
          <w:szCs w:val="24"/>
        </w:rPr>
        <w:t>4</w:t>
      </w:r>
      <w:r w:rsidRPr="00485F9A">
        <w:rPr>
          <w:rFonts w:ascii="Times New Roman" w:hAnsi="Times New Roman"/>
          <w:sz w:val="24"/>
          <w:szCs w:val="24"/>
        </w:rPr>
        <w:t xml:space="preserve"> с единственным</w:t>
      </w:r>
      <w:proofErr w:type="gramEnd"/>
      <w:r w:rsidRPr="00485F9A">
        <w:rPr>
          <w:rFonts w:ascii="Times New Roman" w:hAnsi="Times New Roman"/>
          <w:sz w:val="24"/>
          <w:szCs w:val="24"/>
        </w:rPr>
        <w:t xml:space="preserve"> участником в соответ</w:t>
      </w:r>
      <w:bookmarkStart w:id="15" w:name="_GoBack"/>
      <w:bookmarkEnd w:id="15"/>
      <w:r w:rsidRPr="00485F9A">
        <w:rPr>
          <w:rFonts w:ascii="Times New Roman" w:hAnsi="Times New Roman"/>
          <w:sz w:val="24"/>
          <w:szCs w:val="24"/>
        </w:rPr>
        <w:t>ствии с абзацем 2 пункта 17 статьи</w:t>
      </w:r>
      <w:r>
        <w:rPr>
          <w:rFonts w:ascii="Times New Roman" w:hAnsi="Times New Roman"/>
          <w:sz w:val="24"/>
          <w:szCs w:val="24"/>
        </w:rPr>
        <w:t xml:space="preserve">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>
        <w:rPr>
          <w:rFonts w:ascii="Times New Roman" w:hAnsi="Times New Roman"/>
          <w:sz w:val="24"/>
          <w:szCs w:val="24"/>
        </w:rPr>
        <w:t>4 345 946,</w:t>
      </w:r>
      <w:r>
        <w:rPr>
          <w:rFonts w:ascii="Times New Roman" w:hAnsi="Times New Roman"/>
          <w:sz w:val="24"/>
          <w:szCs w:val="24"/>
        </w:rPr>
        <w:t>40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Четыре миллиона триста сорок пять тысяч девятьсот сорок шесть) рублей 4</w:t>
      </w:r>
      <w:r>
        <w:rPr>
          <w:rFonts w:ascii="Times New Roman" w:hAnsi="Times New Roman"/>
          <w:sz w:val="24"/>
          <w:szCs w:val="24"/>
        </w:rPr>
        <w:t>0 копеек.</w:t>
      </w:r>
      <w:bookmarkEnd w:id="8"/>
      <w:bookmarkEnd w:id="9"/>
    </w:p>
    <w:p w:rsidR="00A35BFA" w:rsidRDefault="00A35BFA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FB4B91" w:rsidRDefault="00FB4B91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FB4B9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1B7" w:rsidRDefault="006241B7" w:rsidP="00ED7965">
      <w:pPr>
        <w:spacing w:after="0" w:line="240" w:lineRule="auto"/>
      </w:pPr>
      <w:r>
        <w:separator/>
      </w:r>
    </w:p>
  </w:endnote>
  <w:endnote w:type="continuationSeparator" w:id="0">
    <w:p w:rsidR="006241B7" w:rsidRDefault="006241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91" w:rsidRDefault="00FB4B9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91" w:rsidRDefault="00FB4B9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91" w:rsidRDefault="00FB4B9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1B7" w:rsidRDefault="006241B7" w:rsidP="00ED7965">
      <w:pPr>
        <w:spacing w:after="0" w:line="240" w:lineRule="auto"/>
      </w:pPr>
      <w:r>
        <w:separator/>
      </w:r>
    </w:p>
  </w:footnote>
  <w:footnote w:type="continuationSeparator" w:id="0">
    <w:p w:rsidR="006241B7" w:rsidRDefault="006241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91" w:rsidRDefault="00485F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91" w:rsidRDefault="00485F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B91" w:rsidRDefault="00485F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85F9A"/>
    <w:rsid w:val="00497B21"/>
    <w:rsid w:val="004A4C00"/>
    <w:rsid w:val="004B6F9E"/>
    <w:rsid w:val="004C0CAD"/>
    <w:rsid w:val="004C283B"/>
    <w:rsid w:val="004E5F77"/>
    <w:rsid w:val="004F0000"/>
    <w:rsid w:val="004F47DF"/>
    <w:rsid w:val="00506F29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241B7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5BF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B4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x5fAMjsVBu/4ZFV1EX9KrtshTLgl7luQDelqHC27o1o=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MKk0bqNX728R1wv96hT0hZyWZ4X6Ey8u8PKzU1y5hoo=</DigestValue>
    </Reference>
  </SignedInfo>
  <SignatureValue>P3Qlngj77hmqVYSpcOFe9+kG+UiXQdQbGfHfbLC/JEwMSRuWu3aqACpLbH++8qQt
xASBgCANj0z6fuSumP13YA==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93OkrJOyNq2W+R6gV6AwMMF6RE0=</DigestValue>
      </Reference>
      <Reference URI="/word/endnotes.xml?ContentType=application/vnd.openxmlformats-officedocument.wordprocessingml.endnotes+xml">
        <DigestMethod Algorithm="http://www.w3.org/2000/09/xmldsig#sha1"/>
        <DigestValue>rRCfR5SLDb9Dh5992BQyEtB1xiU=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vhIrrZvF6JVr/dkCBx7R7F55/lc=</DigestValue>
      </Reference>
      <Reference URI="/word/footer2.xml?ContentType=application/vnd.openxmlformats-officedocument.wordprocessingml.footer+xml">
        <DigestMethod Algorithm="http://www.w3.org/2000/09/xmldsig#sha1"/>
        <DigestValue>vhIrrZvF6JVr/dkCBx7R7F55/lc=</DigestValue>
      </Reference>
      <Reference URI="/word/footer3.xml?ContentType=application/vnd.openxmlformats-officedocument.wordprocessingml.footer+xml">
        <DigestMethod Algorithm="http://www.w3.org/2000/09/xmldsig#sha1"/>
        <DigestValue>vhIrrZvF6JVr/dkCBx7R7F55/lc=</DigestValue>
      </Reference>
      <Reference URI="/word/footnotes.xml?ContentType=application/vnd.openxmlformats-officedocument.wordprocessingml.footnotes+xml">
        <DigestMethod Algorithm="http://www.w3.org/2000/09/xmldsig#sha1"/>
        <DigestValue>Po+ifw1gqKo0eUDZOE57axdR4pY=</DigestValue>
      </Reference>
      <Reference URI="/word/header1.xml?ContentType=application/vnd.openxmlformats-officedocument.wordprocessingml.header+xml">
        <DigestMethod Algorithm="http://www.w3.org/2000/09/xmldsig#sha1"/>
        <DigestValue>JHeZnXzXgvtkrkQYF/rc7qeLiuM=</DigestValue>
      </Reference>
      <Reference URI="/word/header2.xml?ContentType=application/vnd.openxmlformats-officedocument.wordprocessingml.header+xml">
        <DigestMethod Algorithm="http://www.w3.org/2000/09/xmldsig#sha1"/>
        <DigestValue>SNidx1YDqrQOmfOXXgYOtsLZjqM=</DigestValue>
      </Reference>
      <Reference URI="/word/header3.xml?ContentType=application/vnd.openxmlformats-officedocument.wordprocessingml.header+xml">
        <DigestMethod Algorithm="http://www.w3.org/2000/09/xmldsig#sha1"/>
        <DigestValue>U6Cw8Lg3yy6V3jXHDsoUMaSW+io=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1BDZIQVUtsp9WNvgRf2w7qJkZXQ=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2019-02-06T09:47:00Z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2019-02-06T09:47:00Z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6AAF6-39BB-47C6-922C-B2DA4CB3A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dcterms:created xsi:type="dcterms:W3CDTF">2017-09-21T12:42:00Z</dcterms:created>
  <dcterms:modified xsi:type="dcterms:W3CDTF">2019-02-06T09:46:00Z</dcterms:modified>
</cp:coreProperties>
</file>