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DF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1DF1" w:rsidRDefault="000F1DF1" w:rsidP="00EA619D">
      <w:pPr>
        <w:ind w:left="142"/>
      </w:pPr>
    </w:p>
    <w:p w:rsidR="000F1DF1" w:rsidRDefault="000F1DF1" w:rsidP="00EA619D">
      <w:pPr>
        <w:ind w:left="142"/>
      </w:pPr>
    </w:p>
    <w:p w:rsidR="000F1DF1" w:rsidRDefault="000F1DF1" w:rsidP="00EA619D">
      <w:pPr>
        <w:ind w:left="142"/>
      </w:pPr>
    </w:p>
    <w:p w:rsidR="000F1DF1" w:rsidRDefault="000F1DF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F1DF1" w:rsidRDefault="000F1DF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F1DF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F1DF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F1DF1" w:rsidRDefault="000F1DF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F1DF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E4F34" w:rsidRPr="001E4F34">
        <w:rPr>
          <w:rFonts w:ascii="Times New Roman" w:hAnsi="Times New Roman" w:cs="Times New Roman"/>
          <w:sz w:val="24"/>
          <w:szCs w:val="24"/>
        </w:rPr>
        <w:t>04.12</w:t>
      </w:r>
      <w:r w:rsidRPr="001E4F34">
        <w:rPr>
          <w:rFonts w:ascii="Times New Roman" w:hAnsi="Times New Roman" w:cs="Times New Roman"/>
          <w:sz w:val="24"/>
          <w:szCs w:val="24"/>
        </w:rPr>
        <w:t>.2017</w:t>
      </w:r>
    </w:p>
    <w:p w:rsidR="000F1DF1" w:rsidRDefault="000F1DF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F1DF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E4F3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№СТП-2427/4,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F1DF1" w:rsidRDefault="000F1DF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F1DF1" w:rsidTr="008A1149">
        <w:tc>
          <w:tcPr>
            <w:tcW w:w="4981" w:type="dxa"/>
          </w:tcPr>
          <w:p w:rsidR="000F1DF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F1DF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0F1DF1" w:rsidTr="008A1149">
        <w:tc>
          <w:tcPr>
            <w:tcW w:w="4981" w:type="dxa"/>
          </w:tcPr>
          <w:p w:rsidR="001E4F34" w:rsidRDefault="001E4F34" w:rsidP="001E4F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0F1DF1" w:rsidRDefault="001E4F34" w:rsidP="001E4F3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«04» декабря 2017г.</w:t>
            </w:r>
          </w:p>
        </w:tc>
        <w:tc>
          <w:tcPr>
            <w:tcW w:w="4800" w:type="dxa"/>
          </w:tcPr>
          <w:p w:rsidR="000F1DF1" w:rsidRPr="001E4F34" w:rsidRDefault="001E4F3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F34">
              <w:rPr>
                <w:rFonts w:ascii="Times New Roman" w:hAnsi="Times New Roman"/>
                <w:sz w:val="24"/>
                <w:szCs w:val="24"/>
              </w:rPr>
              <w:t>6568367.00</w:t>
            </w:r>
          </w:p>
        </w:tc>
      </w:tr>
    </w:tbl>
    <w:p w:rsidR="000F1DF1" w:rsidRDefault="000F1DF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F1DF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2017-12-04 09:27:59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F1DF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1DF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F1DF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F1DF1" w:rsidTr="008A1149">
        <w:tc>
          <w:tcPr>
            <w:tcW w:w="2996" w:type="dxa"/>
            <w:vAlign w:val="center"/>
          </w:tcPr>
          <w:p w:rsidR="000F1DF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0F1DF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 44, общей площадью 92.8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этаж2, расположенная г. Южно-Сахалинск, пр. Победы 9 б. </w:t>
            </w:r>
          </w:p>
        </w:tc>
      </w:tr>
    </w:tbl>
    <w:p w:rsidR="000F1DF1" w:rsidRDefault="000F1DF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F1DF1" w:rsidTr="008A1149">
        <w:tc>
          <w:tcPr>
            <w:tcW w:w="4889" w:type="dxa"/>
          </w:tcPr>
          <w:p w:rsidR="000F1DF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F1DF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F1DF1" w:rsidTr="008A1149">
        <w:tc>
          <w:tcPr>
            <w:tcW w:w="4889" w:type="dxa"/>
          </w:tcPr>
          <w:p w:rsidR="000F1DF1" w:rsidRPr="001E4F34" w:rsidRDefault="001E4F3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4F34">
              <w:rPr>
                <w:rFonts w:ascii="Times New Roman" w:hAnsi="Times New Roman" w:cs="Times New Roman"/>
                <w:b/>
                <w:sz w:val="24"/>
                <w:szCs w:val="24"/>
              </w:rPr>
              <w:t>6568367.00</w:t>
            </w:r>
          </w:p>
        </w:tc>
        <w:tc>
          <w:tcPr>
            <w:tcW w:w="4892" w:type="dxa"/>
          </w:tcPr>
          <w:p w:rsidR="000F1DF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6721777.00</w:t>
            </w:r>
          </w:p>
        </w:tc>
      </w:tr>
    </w:tbl>
    <w:p w:rsidR="000F1DF1" w:rsidRDefault="000F1DF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1DF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F1DF1" w:rsidTr="006D6214">
        <w:tc>
          <w:tcPr>
            <w:tcW w:w="1701" w:type="dxa"/>
            <w:vAlign w:val="center"/>
          </w:tcPr>
          <w:p w:rsidR="000F1DF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F1DF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1DF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1DF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F1DF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F1DF1" w:rsidRDefault="000F1DF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F1DF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1DF1" w:rsidTr="006D6214">
        <w:tc>
          <w:tcPr>
            <w:tcW w:w="1701" w:type="dxa"/>
          </w:tcPr>
          <w:p w:rsidR="000F1DF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</w:t>
            </w:r>
          </w:p>
        </w:tc>
        <w:tc>
          <w:tcPr>
            <w:tcW w:w="4536" w:type="dxa"/>
          </w:tcPr>
          <w:p w:rsidR="000F1DF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850" w:type="dxa"/>
          </w:tcPr>
          <w:p w:rsidR="000F1DF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0F1DF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6501274444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1156501004373</w:t>
            </w:r>
          </w:p>
        </w:tc>
      </w:tr>
    </w:tbl>
    <w:p w:rsidR="000F1DF1" w:rsidRDefault="000F1DF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F1DF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2017-12-04 09:50:37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F1DF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1DF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F1DF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F1DF1" w:rsidTr="008A1149">
        <w:tc>
          <w:tcPr>
            <w:tcW w:w="2996" w:type="dxa"/>
            <w:vAlign w:val="center"/>
          </w:tcPr>
          <w:p w:rsidR="000F1DF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0F1DF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 44, общей площадью 92.8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этаж2, расположенная г. Южно-Сахалинск, пр. Победы 9 б. </w:t>
            </w:r>
          </w:p>
        </w:tc>
      </w:tr>
    </w:tbl>
    <w:p w:rsidR="000F1DF1" w:rsidRDefault="000F1DF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F1DF1" w:rsidTr="008A1149">
        <w:tc>
          <w:tcPr>
            <w:tcW w:w="4889" w:type="dxa"/>
          </w:tcPr>
          <w:p w:rsidR="000F1DF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F1DF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F1DF1" w:rsidTr="008A1149">
        <w:tc>
          <w:tcPr>
            <w:tcW w:w="4889" w:type="dxa"/>
          </w:tcPr>
          <w:p w:rsidR="000F1DF1" w:rsidRPr="001E4F34" w:rsidRDefault="001E4F3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4F34">
              <w:rPr>
                <w:rFonts w:ascii="Times New Roman" w:hAnsi="Times New Roman" w:cs="Times New Roman"/>
                <w:b/>
                <w:sz w:val="24"/>
                <w:szCs w:val="24"/>
              </w:rPr>
              <w:t>6568367.00</w:t>
            </w:r>
          </w:p>
        </w:tc>
        <w:tc>
          <w:tcPr>
            <w:tcW w:w="4892" w:type="dxa"/>
          </w:tcPr>
          <w:p w:rsidR="000F1DF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6669367.00</w:t>
            </w:r>
          </w:p>
        </w:tc>
      </w:tr>
    </w:tbl>
    <w:p w:rsidR="000F1DF1" w:rsidRDefault="000F1DF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1DF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F1DF1" w:rsidTr="006D6214">
        <w:tc>
          <w:tcPr>
            <w:tcW w:w="1701" w:type="dxa"/>
            <w:vAlign w:val="center"/>
          </w:tcPr>
          <w:p w:rsidR="000F1DF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F1DF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1DF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1DF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F1DF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F1DF1" w:rsidRDefault="000F1DF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F1DF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1DF1" w:rsidTr="006D6214">
        <w:tc>
          <w:tcPr>
            <w:tcW w:w="1701" w:type="dxa"/>
          </w:tcPr>
          <w:p w:rsidR="000F1DF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10236</w:t>
            </w:r>
          </w:p>
        </w:tc>
        <w:tc>
          <w:tcPr>
            <w:tcW w:w="4536" w:type="dxa"/>
          </w:tcPr>
          <w:p w:rsidR="000F1DF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850" w:type="dxa"/>
          </w:tcPr>
          <w:p w:rsidR="000F1DF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0F1DF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650102800808</w:t>
            </w:r>
          </w:p>
        </w:tc>
      </w:tr>
    </w:tbl>
    <w:p w:rsidR="000F1DF1" w:rsidRDefault="000F1DF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F1DF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F1DF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F1DF1" w:rsidTr="006D6214">
        <w:tc>
          <w:tcPr>
            <w:tcW w:w="1740" w:type="dxa"/>
            <w:vAlign w:val="center"/>
          </w:tcPr>
          <w:p w:rsidR="000F1DF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F1DF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1DF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1DF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F1DF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F1DF1" w:rsidRDefault="000F1DF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F1DF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1DF1" w:rsidTr="006D6214">
        <w:trPr>
          <w:trHeight w:val="73"/>
        </w:trPr>
        <w:tc>
          <w:tcPr>
            <w:tcW w:w="1740" w:type="dxa"/>
          </w:tcPr>
          <w:p w:rsidR="000F1DF1" w:rsidRDefault="00D134A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10241</w:t>
            </w:r>
          </w:p>
        </w:tc>
        <w:tc>
          <w:tcPr>
            <w:tcW w:w="4536" w:type="dxa"/>
          </w:tcPr>
          <w:p w:rsidR="000F1DF1" w:rsidRDefault="00D134A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«Трейдер»</w:t>
            </w:r>
          </w:p>
        </w:tc>
        <w:tc>
          <w:tcPr>
            <w:tcW w:w="850" w:type="dxa"/>
          </w:tcPr>
          <w:p w:rsidR="000F1DF1" w:rsidRDefault="00D134A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0F1DF1" w:rsidRDefault="00D134A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6501274444</w:t>
            </w:r>
          </w:p>
          <w:p w:rsidR="00D134AE" w:rsidRDefault="00D134A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1156501004373</w:t>
            </w:r>
          </w:p>
        </w:tc>
      </w:tr>
      <w:tr w:rsidR="001E4F34" w:rsidTr="006D6214">
        <w:trPr>
          <w:trHeight w:val="73"/>
        </w:trPr>
        <w:tc>
          <w:tcPr>
            <w:tcW w:w="1740" w:type="dxa"/>
          </w:tcPr>
          <w:p w:rsidR="001E4F34" w:rsidRDefault="00D134A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10236</w:t>
            </w:r>
          </w:p>
        </w:tc>
        <w:tc>
          <w:tcPr>
            <w:tcW w:w="4536" w:type="dxa"/>
          </w:tcPr>
          <w:p w:rsidR="001E4F34" w:rsidRDefault="00D134A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850" w:type="dxa"/>
          </w:tcPr>
          <w:p w:rsidR="001E4F34" w:rsidRDefault="00D134A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1E4F34" w:rsidRDefault="00D134A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650102800808</w:t>
            </w:r>
            <w:bookmarkStart w:id="0" w:name="_GoBack"/>
            <w:bookmarkEnd w:id="0"/>
          </w:p>
        </w:tc>
      </w:tr>
    </w:tbl>
    <w:p w:rsidR="000F1DF1" w:rsidRDefault="000F1DF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1DF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F1DF1" w:rsidTr="002B1008">
        <w:trPr>
          <w:trHeight w:val="797"/>
        </w:trPr>
        <w:tc>
          <w:tcPr>
            <w:tcW w:w="2552" w:type="dxa"/>
            <w:vAlign w:val="center"/>
          </w:tcPr>
          <w:p w:rsidR="000F1DF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1DF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1DF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F1DF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F1DF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F1DF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F1DF1" w:rsidTr="002B1008">
        <w:tc>
          <w:tcPr>
            <w:tcW w:w="2552" w:type="dxa"/>
          </w:tcPr>
          <w:p w:rsidR="000F1DF1" w:rsidRDefault="000F1DF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F1DF1" w:rsidRDefault="000F1DF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F1DF1" w:rsidRDefault="000F1DF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F1DF1" w:rsidRDefault="000F1DF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F34" w:rsidTr="002B1008">
        <w:tc>
          <w:tcPr>
            <w:tcW w:w="2552" w:type="dxa"/>
          </w:tcPr>
          <w:p w:rsidR="001E4F34" w:rsidRDefault="001E4F3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E4F34" w:rsidRDefault="001E4F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E4F34" w:rsidRDefault="001E4F3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E4F34" w:rsidRDefault="001E4F3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1DF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F1DF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F1DF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F1DF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F1DF1" w:rsidRDefault="000F1DF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F1DF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1E4F34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sectPr w:rsidR="000F1DF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EFF" w:rsidRDefault="00AE4EFF">
      <w:pPr>
        <w:spacing w:after="0" w:line="240" w:lineRule="auto"/>
      </w:pPr>
      <w:r>
        <w:separator/>
      </w:r>
    </w:p>
  </w:endnote>
  <w:endnote w:type="continuationSeparator" w:id="0">
    <w:p w:rsidR="00AE4EFF" w:rsidRDefault="00AE4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DF1" w:rsidRDefault="000F1D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DF1" w:rsidRDefault="000F1D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DF1" w:rsidRDefault="000F1D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EFF" w:rsidRDefault="00AE4EFF">
      <w:pPr>
        <w:spacing w:after="0" w:line="240" w:lineRule="auto"/>
      </w:pPr>
      <w:r>
        <w:separator/>
      </w:r>
    </w:p>
  </w:footnote>
  <w:footnote w:type="continuationSeparator" w:id="0">
    <w:p w:rsidR="00AE4EFF" w:rsidRDefault="00AE4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DF1" w:rsidRDefault="00D134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DF1" w:rsidRDefault="00D134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DF1" w:rsidRDefault="00D134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1DF1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C4800"/>
    <w:rsid w:val="001D4C4D"/>
    <w:rsid w:val="001E4F34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E4EFF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34AE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7EAD661-4108-4DDF-A110-F5341CE6E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Htlxf6nQEowBrG189eonej5gKqV6fDDb9Lbp909ZF6w=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fEsTFNuEXEWVnEkGa6dnhY0bV9VuLlYM6inmDD5tXWA=</DigestValue>
    </Reference>
  </SignedInfo>
  <SignatureValue>v88G2AcT285pWDbxXcxGYLyxcsFpk/sjw3LEjflbUYFFVG/pCilFvhJQeDERwNIJ
nLIMUYRRcLLjLbiOJ4FJdQ==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eJSHuPrIaRxU32rrCtOrmb1LTH0=</DigestValue>
      </Reference>
      <Reference URI="/word/endnotes.xml?ContentType=application/vnd.openxmlformats-officedocument.wordprocessingml.endnotes+xml">
        <DigestMethod Algorithm="http://www.w3.org/2000/09/xmldsig#sha1"/>
        <DigestValue>B0cL1UuAAFtuGQTbRSyhFVQAdxo=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i9Iyf9BcrNhOFXXGal/1ow5hFVg=</DigestValue>
      </Reference>
      <Reference URI="/word/footer2.xml?ContentType=application/vnd.openxmlformats-officedocument.wordprocessingml.footer+xml">
        <DigestMethod Algorithm="http://www.w3.org/2000/09/xmldsig#sha1"/>
        <DigestValue>i9Iyf9BcrNhOFXXGal/1ow5hFVg=</DigestValue>
      </Reference>
      <Reference URI="/word/footer3.xml?ContentType=application/vnd.openxmlformats-officedocument.wordprocessingml.footer+xml">
        <DigestMethod Algorithm="http://www.w3.org/2000/09/xmldsig#sha1"/>
        <DigestValue>i9Iyf9BcrNhOFXXGal/1ow5hFVg=</DigestValue>
      </Reference>
      <Reference URI="/word/footnotes.xml?ContentType=application/vnd.openxmlformats-officedocument.wordprocessingml.footnotes+xml">
        <DigestMethod Algorithm="http://www.w3.org/2000/09/xmldsig#sha1"/>
        <DigestValue>5Q8J8vzLN9pufBYo01IB+scpGEA=</DigestValue>
      </Reference>
      <Reference URI="/word/header1.xml?ContentType=application/vnd.openxmlformats-officedocument.wordprocessingml.header+xml">
        <DigestMethod Algorithm="http://www.w3.org/2000/09/xmldsig#sha1"/>
        <DigestValue>Vy963OvqOhkGDHZ6rVNyKyJDRFE=</DigestValue>
      </Reference>
      <Reference URI="/word/header2.xml?ContentType=application/vnd.openxmlformats-officedocument.wordprocessingml.header+xml">
        <DigestMethod Algorithm="http://www.w3.org/2000/09/xmldsig#sha1"/>
        <DigestValue>FV7YdPnK+q1f1HrzAFzGyXWx2Xw=</DigestValue>
      </Reference>
      <Reference URI="/word/header3.xml?ContentType=application/vnd.openxmlformats-officedocument.wordprocessingml.header+xml">
        <DigestMethod Algorithm="http://www.w3.org/2000/09/xmldsig#sha1"/>
        <DigestValue>3BiVOQ1YNa+6vavZd4mmhELppSI=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VvErqoNUhOC5amO5XR/ZypH7xX0=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NR952riAM4HySgH4wNMynY9UxXo=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2017-12-04T10:31:58Z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2017-12-04T10:31:58Z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3</cp:revision>
  <dcterms:created xsi:type="dcterms:W3CDTF">2017-12-04T10:03:00Z</dcterms:created>
  <dcterms:modified xsi:type="dcterms:W3CDTF">2017-12-04T10:31:00Z</dcterms:modified>
</cp:coreProperties>
</file>