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EB" w:rsidRPr="00713C32" w:rsidRDefault="00EC37EB" w:rsidP="00713C32">
      <w:pPr>
        <w:pStyle w:val="a3"/>
        <w:ind w:firstLine="567"/>
        <w:rPr>
          <w:szCs w:val="24"/>
        </w:rPr>
      </w:pPr>
      <w:r w:rsidRPr="00713C32">
        <w:rPr>
          <w:szCs w:val="24"/>
        </w:rPr>
        <w:t>Договор купли-продажи земельного участка</w:t>
      </w:r>
    </w:p>
    <w:p w:rsidR="00EC37EB" w:rsidRPr="00713C32" w:rsidRDefault="00EC37EB" w:rsidP="00713C32">
      <w:pPr>
        <w:pStyle w:val="a3"/>
        <w:ind w:firstLine="567"/>
        <w:rPr>
          <w:szCs w:val="24"/>
        </w:rPr>
      </w:pPr>
    </w:p>
    <w:p w:rsidR="00EC37EB" w:rsidRPr="00713C32" w:rsidRDefault="00EC37EB" w:rsidP="00713C32">
      <w:pPr>
        <w:pStyle w:val="1"/>
        <w:ind w:firstLine="567"/>
        <w:rPr>
          <w:bCs/>
          <w:iCs/>
          <w:szCs w:val="24"/>
        </w:rPr>
      </w:pPr>
      <w:r w:rsidRPr="00713C32">
        <w:rPr>
          <w:szCs w:val="24"/>
        </w:rPr>
        <w:t>г. Воронеж</w:t>
      </w:r>
      <w:r w:rsidRPr="00713C32">
        <w:rPr>
          <w:szCs w:val="24"/>
        </w:rPr>
        <w:tab/>
      </w:r>
      <w:r w:rsidRPr="00713C32">
        <w:rPr>
          <w:szCs w:val="24"/>
        </w:rPr>
        <w:tab/>
        <w:t xml:space="preserve">                                  </w:t>
      </w:r>
      <w:r w:rsidR="00713C32">
        <w:rPr>
          <w:szCs w:val="24"/>
        </w:rPr>
        <w:t xml:space="preserve">                                   </w:t>
      </w:r>
      <w:r w:rsidRPr="00713C32">
        <w:rPr>
          <w:szCs w:val="24"/>
        </w:rPr>
        <w:t xml:space="preserve"> «__» _________ 2017г.</w:t>
      </w:r>
    </w:p>
    <w:p w:rsidR="00EC37EB" w:rsidRDefault="00EC37EB" w:rsidP="00713C32">
      <w:pPr>
        <w:pStyle w:val="1"/>
        <w:ind w:firstLine="567"/>
        <w:rPr>
          <w:szCs w:val="24"/>
        </w:rPr>
      </w:pPr>
      <w:r w:rsidRPr="00713C32">
        <w:rPr>
          <w:szCs w:val="24"/>
        </w:rPr>
        <w:t xml:space="preserve">   </w:t>
      </w:r>
    </w:p>
    <w:p w:rsidR="00713C32" w:rsidRPr="00713C32" w:rsidRDefault="00713C32" w:rsidP="00713C32"/>
    <w:p w:rsidR="00EC37EB" w:rsidRPr="00713C32" w:rsidRDefault="00EC37EB" w:rsidP="00713C3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Конкурсный управляющий ООО «СтройПромИнвест» Сенцов Андрей Сергеевич, действующий на основании Определения Арбитражного суда Калужской области от 28.04.2017 г. по делу №</w:t>
      </w:r>
      <w:r w:rsidR="008A2D17">
        <w:rPr>
          <w:rFonts w:ascii="Times New Roman" w:hAnsi="Times New Roman" w:cs="Times New Roman"/>
          <w:sz w:val="24"/>
          <w:szCs w:val="24"/>
        </w:rPr>
        <w:t>А23-1989/2016</w:t>
      </w:r>
      <w:r w:rsidRPr="00713C32">
        <w:rPr>
          <w:rFonts w:ascii="Times New Roman" w:hAnsi="Times New Roman" w:cs="Times New Roman"/>
          <w:sz w:val="24"/>
          <w:szCs w:val="24"/>
        </w:rPr>
        <w:t>,   именуемый в дальнейшем «Продавец», с одной стороны, и ______________________, именуемый в дальнейшем «Покупатель», с другой стороны, заключили настоящий договор (далее «Договор») о нижеследующем:</w:t>
      </w:r>
    </w:p>
    <w:p w:rsidR="00EC37EB" w:rsidRPr="00713C32" w:rsidRDefault="00EC37EB" w:rsidP="00713C32">
      <w:pPr>
        <w:pStyle w:val="a5"/>
        <w:jc w:val="center"/>
        <w:rPr>
          <w:b/>
          <w:szCs w:val="24"/>
        </w:rPr>
      </w:pPr>
    </w:p>
    <w:p w:rsidR="00EC37EB" w:rsidRPr="00713C32" w:rsidRDefault="00EC37EB" w:rsidP="00713C32">
      <w:pPr>
        <w:pStyle w:val="a5"/>
        <w:numPr>
          <w:ilvl w:val="0"/>
          <w:numId w:val="1"/>
        </w:numPr>
        <w:ind w:left="0" w:firstLine="567"/>
        <w:jc w:val="center"/>
        <w:rPr>
          <w:b/>
          <w:szCs w:val="24"/>
        </w:rPr>
      </w:pPr>
      <w:r w:rsidRPr="00713C32">
        <w:rPr>
          <w:b/>
          <w:szCs w:val="24"/>
        </w:rPr>
        <w:t>Предмет договора</w:t>
      </w:r>
    </w:p>
    <w:p w:rsidR="00EC37EB" w:rsidRPr="00713C32" w:rsidRDefault="00EC37EB" w:rsidP="00713C32">
      <w:pPr>
        <w:pStyle w:val="a5"/>
        <w:rPr>
          <w:b/>
          <w:szCs w:val="24"/>
        </w:rPr>
      </w:pPr>
    </w:p>
    <w:p w:rsidR="00EC37EB" w:rsidRPr="00713C32" w:rsidRDefault="00EC37EB" w:rsidP="00713C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1.1. В соответствии с настоящим Договором и Протоколом об определении результатов торгов по продаже имущества ООО «СтройПромИнвест», 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ПРОДАВЕЦ обязуется передать в собственность ПОКУПАТЕЛЯ недвижимое </w:t>
      </w:r>
      <w:r w:rsidRPr="00713C32">
        <w:rPr>
          <w:rFonts w:ascii="Times New Roman" w:hAnsi="Times New Roman" w:cs="Times New Roman"/>
          <w:sz w:val="24"/>
          <w:szCs w:val="24"/>
        </w:rPr>
        <w:t xml:space="preserve">имущество, указанное в п. 1.4 Договора, а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покупатель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принять в собственность это имущество и оплатить его.</w:t>
      </w:r>
    </w:p>
    <w:p w:rsidR="00EC37EB" w:rsidRPr="00713C32" w:rsidRDefault="00EC37EB" w:rsidP="00713C32">
      <w:pPr>
        <w:keepNext/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1.2. Имущество, указанное в п. 1.4 настоящего Договора, являющееся предметом купли-продажи по Договору (далее по тексту – «Имущество»), продается ПОКУПАТЕЛЮ, по результатам  открытых электронных торгов в форме аукциона с открытой формой подачи предложений о цене по продаже имущества, проводимых 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на электронной площадке ООО «Сибирская торговая площадка» (сайт: </w:t>
      </w:r>
      <w:r w:rsidRPr="00713C32">
        <w:rPr>
          <w:rFonts w:ascii="Times New Roman" w:hAnsi="Times New Roman" w:cs="Times New Roman"/>
          <w:sz w:val="24"/>
          <w:szCs w:val="24"/>
        </w:rPr>
        <w:t>https://sibtoptrade.ru/</w:t>
      </w:r>
      <w:r w:rsidRPr="00713C32">
        <w:rPr>
          <w:rStyle w:val="paragraph"/>
          <w:rFonts w:ascii="Times New Roman" w:hAnsi="Times New Roman" w:cs="Times New Roman"/>
          <w:sz w:val="24"/>
          <w:szCs w:val="24"/>
        </w:rPr>
        <w:t xml:space="preserve">) </w:t>
      </w:r>
      <w:r w:rsidRPr="00713C32">
        <w:rPr>
          <w:rFonts w:ascii="Times New Roman" w:hAnsi="Times New Roman" w:cs="Times New Roman"/>
          <w:sz w:val="24"/>
          <w:szCs w:val="24"/>
        </w:rPr>
        <w:t>в соответствии со статьями 447-449 Гражданского Кодекса РФ, статьями 110, 111, 139 Федерального Закона «О несостоятельности (банкротстве)» № 127-ФЗ, Приказом Минэкономразвития РФ от 15.02.2010 № 54, Порядком проведения реализации имущества ООО «СтройПромИнвест», утвержденного решением собрания кредиторов ООО «СтройПромИнвест» 27.07.2017 г.</w:t>
      </w:r>
    </w:p>
    <w:p w:rsidR="00AA780F" w:rsidRPr="00713C32" w:rsidRDefault="00EC37EB" w:rsidP="00713C32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1.3. </w:t>
      </w:r>
      <w:r w:rsidR="00AA780F"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Имущество принадлежит ООО «СтройПромИнвест» на праве собственности, что подтверждается Выпиской из ЕГРН №36/001/128/2017-2489 от 04.07.2017 г.</w:t>
      </w:r>
    </w:p>
    <w:p w:rsidR="00EC37EB" w:rsidRPr="00713C32" w:rsidRDefault="00EC37EB" w:rsidP="00713C32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Продавец гарантирует, что передаваемое имущество свободно от прав третьих лиц, не находиться под арестом, в залоге и не является предметом спора.</w:t>
      </w:r>
    </w:p>
    <w:p w:rsidR="00EC37EB" w:rsidRPr="00713C32" w:rsidRDefault="00EC37EB" w:rsidP="00713C32">
      <w:pPr>
        <w:keepNext/>
        <w:tabs>
          <w:tab w:val="num" w:pos="426"/>
          <w:tab w:val="num" w:pos="1080"/>
        </w:tabs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1.4. Имущество, являющееся предметом купли-продажи по настоящему Договору: </w:t>
      </w:r>
    </w:p>
    <w:p w:rsidR="00EC37EB" w:rsidRPr="00713C32" w:rsidRDefault="00EC37EB" w:rsidP="00713C32">
      <w:pPr>
        <w:keepNext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5711"/>
        <w:gridCol w:w="3503"/>
      </w:tblGrid>
      <w:tr w:rsidR="00EC37EB" w:rsidRPr="00713C32" w:rsidTr="00EC37EB">
        <w:trPr>
          <w:trHeight w:val="305"/>
        </w:trPr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713C32">
            <w:pPr>
              <w:keepNext/>
              <w:ind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Описание имущества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7EB" w:rsidRPr="00713C32" w:rsidRDefault="00EC37EB" w:rsidP="00713C32">
            <w:pPr>
              <w:keepNext/>
              <w:ind w:firstLine="567"/>
              <w:jc w:val="both"/>
              <w:outlineLvl w:val="1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Место нахождения</w:t>
            </w:r>
          </w:p>
        </w:tc>
      </w:tr>
      <w:tr w:rsidR="00EC37EB" w:rsidRPr="00713C32" w:rsidTr="00EC37EB"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1E8" w:rsidRPr="00713C32" w:rsidRDefault="003E21E8" w:rsidP="00713C32">
            <w:pPr>
              <w:tabs>
                <w:tab w:val="left" w:pos="251"/>
              </w:tabs>
              <w:contextualSpacing/>
              <w:jc w:val="both"/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Земельный участок площадью 113 630 кв.м., кадастровый номер 40:18:116100:8</w:t>
            </w:r>
            <w:r w:rsidR="00AA780F" w:rsidRPr="00713C32">
              <w:rPr>
                <w:sz w:val="24"/>
                <w:szCs w:val="24"/>
              </w:rPr>
              <w:t>,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назначения, разрешенное использование: для производственных целей.</w:t>
            </w:r>
          </w:p>
          <w:p w:rsidR="00EC37EB" w:rsidRPr="00713C32" w:rsidRDefault="00EC37EB" w:rsidP="00713C32">
            <w:pPr>
              <w:keepNext/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713C32">
            <w:pPr>
              <w:rPr>
                <w:sz w:val="24"/>
                <w:szCs w:val="24"/>
              </w:rPr>
            </w:pPr>
          </w:p>
          <w:p w:rsidR="00EC37EB" w:rsidRPr="00713C32" w:rsidRDefault="003E21E8" w:rsidP="00713C32">
            <w:pPr>
              <w:rPr>
                <w:sz w:val="24"/>
                <w:szCs w:val="24"/>
              </w:rPr>
            </w:pPr>
            <w:r w:rsidRPr="00713C32">
              <w:rPr>
                <w:sz w:val="24"/>
                <w:szCs w:val="24"/>
              </w:rPr>
              <w:t>Калужская обл., Спас-Деменский район, г. Спас-Деменск</w:t>
            </w:r>
          </w:p>
          <w:p w:rsidR="00EC37EB" w:rsidRPr="00713C32" w:rsidRDefault="00EC37EB" w:rsidP="00713C32">
            <w:pPr>
              <w:keepNext/>
              <w:jc w:val="both"/>
              <w:outlineLvl w:val="1"/>
              <w:rPr>
                <w:sz w:val="24"/>
                <w:szCs w:val="24"/>
              </w:rPr>
            </w:pPr>
          </w:p>
        </w:tc>
      </w:tr>
    </w:tbl>
    <w:p w:rsidR="00EC37EB" w:rsidRPr="00713C32" w:rsidRDefault="00EC37EB" w:rsidP="00713C32">
      <w:pPr>
        <w:keepNext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EC37EB" w:rsidRPr="00713C32" w:rsidRDefault="00EC37EB" w:rsidP="00713C32">
      <w:pPr>
        <w:keepNext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C37EB" w:rsidRPr="00713C32" w:rsidRDefault="00EC37EB" w:rsidP="00713C32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1.5. 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ПОКУПАТЕЛЬ </w:t>
      </w:r>
      <w:r w:rsidRPr="00713C32">
        <w:rPr>
          <w:rFonts w:ascii="Times New Roman" w:hAnsi="Times New Roman" w:cs="Times New Roman"/>
          <w:sz w:val="24"/>
          <w:szCs w:val="24"/>
        </w:rPr>
        <w:t>ознакомлен  с состоянием  и  качеством  приобретаемого  имущества.</w:t>
      </w:r>
    </w:p>
    <w:p w:rsidR="00713C32" w:rsidRDefault="00713C32" w:rsidP="00713C32">
      <w:pPr>
        <w:keepNext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13C32" w:rsidRDefault="00713C32" w:rsidP="00713C32">
      <w:pPr>
        <w:widowControl w:val="0"/>
        <w:spacing w:after="0" w:line="240" w:lineRule="auto"/>
        <w:ind w:left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713C32" w:rsidRDefault="00713C32" w:rsidP="00713C32">
      <w:pPr>
        <w:widowControl w:val="0"/>
        <w:spacing w:after="0" w:line="240" w:lineRule="auto"/>
        <w:ind w:left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widowControl w:val="0"/>
        <w:numPr>
          <w:ilvl w:val="0"/>
          <w:numId w:val="2"/>
        </w:numPr>
        <w:spacing w:after="0" w:line="240" w:lineRule="auto"/>
        <w:ind w:left="0" w:firstLine="567"/>
        <w:contextualSpacing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  <w:lastRenderedPageBreak/>
        <w:t>Права и обязанности сторон</w:t>
      </w:r>
    </w:p>
    <w:p w:rsidR="00EC37EB" w:rsidRPr="00713C32" w:rsidRDefault="00EC37EB" w:rsidP="00713C32">
      <w:pPr>
        <w:widowControl w:val="0"/>
        <w:spacing w:after="0" w:line="240" w:lineRule="auto"/>
        <w:ind w:firstLine="567"/>
        <w:contextualSpacing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F2926">
      <w:pPr>
        <w:pStyle w:val="HTML"/>
        <w:keepLines/>
        <w:widowControl w:val="0"/>
        <w:numPr>
          <w:ilvl w:val="1"/>
          <w:numId w:val="2"/>
        </w:numPr>
        <w:tabs>
          <w:tab w:val="clear" w:pos="900"/>
          <w:tab w:val="left" w:pos="916"/>
          <w:tab w:val="left" w:pos="1134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 xml:space="preserve">  Продавец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7F2926">
      <w:pPr>
        <w:pStyle w:val="HTML"/>
        <w:keepLines/>
        <w:widowControl w:val="0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 Имущество </w:t>
      </w:r>
      <w:r w:rsidRPr="00713C32">
        <w:rPr>
          <w:rFonts w:ascii="Times New Roman" w:hAnsi="Times New Roman" w:cs="Times New Roman"/>
          <w:sz w:val="24"/>
          <w:szCs w:val="24"/>
        </w:rPr>
        <w:t>в порядке и в сроки, установленные Договором.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2.1.2. Обеспечить явку своего уполномоченного представителя для подписания Акта приема-передачи Имущества, а также предоставить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Покупателю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2.1.3. Выполнить иные о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бязательства, предусмотренные </w:t>
      </w:r>
      <w:r w:rsidRPr="00713C32">
        <w:rPr>
          <w:rFonts w:ascii="Times New Roman" w:hAnsi="Times New Roman" w:cs="Times New Roman"/>
          <w:sz w:val="24"/>
          <w:szCs w:val="24"/>
        </w:rPr>
        <w:t>Договором.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C32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713C32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2.2.1. Оплатить полную цену Имущества в порядке и в сроки, пр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едусмотренные п. 4.1 и п. 4.2 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2.2.3. Нести все расходы, возложенные на ПОКУПАТЕЛЯ по Договору, в том числе связанные с государственной регистрацией перехода прав собственности Имущества.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2.2.4. Выполнить иные обязательства, предусмотренные Договором.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713C32">
      <w:pPr>
        <w:pStyle w:val="a8"/>
        <w:widowControl w:val="0"/>
        <w:numPr>
          <w:ilvl w:val="0"/>
          <w:numId w:val="2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EC37EB" w:rsidRPr="00713C32" w:rsidRDefault="00EC37EB" w:rsidP="00713C32">
      <w:pPr>
        <w:widowControl w:val="0"/>
        <w:tabs>
          <w:tab w:val="num" w:pos="900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 течение 2 (двух) рабочих дней с даты подписания протокола о результатах проведения торгов в форме аукциона с открытой формой подачи предложения о цене по продаже имущества  </w:t>
      </w:r>
      <w:r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организатор  торгов   направляет  победител</w:t>
      </w:r>
      <w:r w:rsidR="00CD506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ю торгов копию  этого протокола, а также </w:t>
      </w:r>
      <w:r w:rsidRPr="00713C32">
        <w:rPr>
          <w:rFonts w:ascii="Times New Roman" w:hAnsi="Times New Roman" w:cs="Times New Roman"/>
          <w:color w:val="000000"/>
          <w:spacing w:val="3"/>
          <w:sz w:val="24"/>
          <w:szCs w:val="24"/>
        </w:rPr>
        <w:t>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должен быть заключен в течение 5 (пяти) дней с момента получения победителем предложения о заключении договора.</w:t>
      </w:r>
    </w:p>
    <w:p w:rsidR="00EC37EB" w:rsidRPr="00713C32" w:rsidRDefault="00EC37EB" w:rsidP="00713C32">
      <w:pPr>
        <w:widowControl w:val="0"/>
        <w:numPr>
          <w:ilvl w:val="1"/>
          <w:numId w:val="3"/>
        </w:num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В случае, если лицо, признанное победителем по результатам торгов в форме аукциона </w:t>
      </w:r>
      <w:r w:rsidRPr="00713C32">
        <w:rPr>
          <w:rFonts w:ascii="Times New Roman" w:hAnsi="Times New Roman" w:cs="Times New Roman"/>
          <w:color w:val="000000"/>
          <w:spacing w:val="5"/>
          <w:sz w:val="24"/>
          <w:szCs w:val="24"/>
        </w:rPr>
        <w:t>с открытой формой подачи предложения о цене по продаже имущества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, уклоняется от подписания договора купли-продажи имущества в порядке и сроки, предусмотренные п. 3.1.</w:t>
      </w:r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, задаток данному лицу не возвращается.</w:t>
      </w:r>
    </w:p>
    <w:p w:rsidR="00EC37EB" w:rsidRPr="00713C32" w:rsidRDefault="00EC37EB" w:rsidP="00713C32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pStyle w:val="a8"/>
        <w:widowControl w:val="0"/>
        <w:numPr>
          <w:ilvl w:val="0"/>
          <w:numId w:val="2"/>
        </w:numPr>
        <w:tabs>
          <w:tab w:val="left" w:pos="180"/>
          <w:tab w:val="left" w:pos="1080"/>
          <w:tab w:val="left" w:pos="2748"/>
          <w:tab w:val="left" w:pos="3402"/>
          <w:tab w:val="left" w:pos="4536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EC37EB" w:rsidRPr="00713C32" w:rsidRDefault="00EC37EB" w:rsidP="00713C32">
      <w:pPr>
        <w:widowControl w:val="0"/>
        <w:tabs>
          <w:tab w:val="left" w:pos="180"/>
          <w:tab w:val="left" w:pos="108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tabs>
          <w:tab w:val="left" w:pos="180"/>
          <w:tab w:val="left" w:pos="1080"/>
          <w:tab w:val="num" w:pos="23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4.1. Цена имущества, указанного в п. 1.4. </w:t>
      </w:r>
      <w:r w:rsidR="00AA780F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CB76C9">
        <w:rPr>
          <w:rFonts w:ascii="Times New Roman" w:hAnsi="Times New Roman" w:cs="Times New Roman"/>
          <w:sz w:val="24"/>
          <w:szCs w:val="24"/>
        </w:rPr>
        <w:t>6 954 156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(</w:t>
      </w:r>
      <w:r w:rsidR="00CB76C9">
        <w:rPr>
          <w:rFonts w:ascii="Times New Roman" w:hAnsi="Times New Roman" w:cs="Times New Roman"/>
          <w:sz w:val="24"/>
          <w:szCs w:val="24"/>
        </w:rPr>
        <w:t>шест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ь миллионов </w:t>
      </w:r>
      <w:r w:rsidR="00CB76C9">
        <w:rPr>
          <w:rFonts w:ascii="Times New Roman" w:hAnsi="Times New Roman" w:cs="Times New Roman"/>
          <w:sz w:val="24"/>
          <w:szCs w:val="24"/>
        </w:rPr>
        <w:t>девятьсот пятьдесят четыре тысячи сто пятьдесят шесть</w:t>
      </w:r>
      <w:r w:rsidRPr="00713C32">
        <w:rPr>
          <w:rFonts w:ascii="Times New Roman" w:hAnsi="Times New Roman" w:cs="Times New Roman"/>
          <w:sz w:val="24"/>
          <w:szCs w:val="24"/>
        </w:rPr>
        <w:t>)</w:t>
      </w:r>
      <w:r w:rsidR="00AA780F" w:rsidRPr="00713C32">
        <w:rPr>
          <w:rFonts w:ascii="Times New Roman" w:hAnsi="Times New Roman" w:cs="Times New Roman"/>
          <w:snapToGrid w:val="0"/>
          <w:sz w:val="24"/>
          <w:szCs w:val="24"/>
        </w:rPr>
        <w:t xml:space="preserve"> руб.</w:t>
      </w:r>
      <w:r w:rsidRPr="00713C32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00 коп. </w:t>
      </w:r>
      <w:r w:rsidRPr="00713C32">
        <w:rPr>
          <w:rFonts w:ascii="Times New Roman" w:hAnsi="Times New Roman" w:cs="Times New Roman"/>
          <w:sz w:val="24"/>
          <w:szCs w:val="24"/>
        </w:rPr>
        <w:t>(</w:t>
      </w:r>
      <w:r w:rsidR="00AA780F" w:rsidRPr="00713C32">
        <w:rPr>
          <w:rFonts w:ascii="Times New Roman" w:hAnsi="Times New Roman" w:cs="Times New Roman"/>
          <w:color w:val="000000"/>
          <w:sz w:val="24"/>
          <w:szCs w:val="24"/>
        </w:rPr>
        <w:t xml:space="preserve">без </w:t>
      </w:r>
      <w:r w:rsidRPr="00713C32">
        <w:rPr>
          <w:rFonts w:ascii="Times New Roman" w:hAnsi="Times New Roman" w:cs="Times New Roman"/>
          <w:color w:val="000000"/>
          <w:sz w:val="24"/>
          <w:szCs w:val="24"/>
        </w:rPr>
        <w:t>НДС)</w:t>
      </w:r>
      <w:r w:rsidRPr="00713C32">
        <w:rPr>
          <w:rFonts w:ascii="Times New Roman" w:hAnsi="Times New Roman" w:cs="Times New Roman"/>
          <w:sz w:val="24"/>
          <w:szCs w:val="24"/>
        </w:rPr>
        <w:t xml:space="preserve">. Сумма задатка,  внесенная Покупателем на расчетный счет, указанный в объявлении о торгах, в сумме  </w:t>
      </w:r>
      <w:r w:rsidR="00AA780F" w:rsidRPr="00713C32">
        <w:rPr>
          <w:rFonts w:ascii="Times New Roman" w:hAnsi="Times New Roman" w:cs="Times New Roman"/>
          <w:sz w:val="24"/>
          <w:szCs w:val="24"/>
        </w:rPr>
        <w:t>1</w:t>
      </w:r>
      <w:r w:rsidR="00CB76C9">
        <w:rPr>
          <w:rFonts w:ascii="Times New Roman" w:hAnsi="Times New Roman" w:cs="Times New Roman"/>
          <w:sz w:val="24"/>
          <w:szCs w:val="24"/>
        </w:rPr>
        <w:t> 390 831</w:t>
      </w:r>
      <w:r w:rsidRPr="00713C32">
        <w:rPr>
          <w:rFonts w:ascii="Times New Roman" w:hAnsi="Times New Roman" w:cs="Times New Roman"/>
          <w:sz w:val="24"/>
          <w:szCs w:val="24"/>
        </w:rPr>
        <w:t xml:space="preserve"> (</w:t>
      </w:r>
      <w:r w:rsidR="00AA780F" w:rsidRPr="00713C32">
        <w:rPr>
          <w:rFonts w:ascii="Times New Roman" w:hAnsi="Times New Roman" w:cs="Times New Roman"/>
          <w:sz w:val="24"/>
          <w:szCs w:val="24"/>
        </w:rPr>
        <w:t xml:space="preserve">один миллион </w:t>
      </w:r>
      <w:r w:rsidR="00CB76C9">
        <w:rPr>
          <w:rFonts w:ascii="Times New Roman" w:hAnsi="Times New Roman" w:cs="Times New Roman"/>
          <w:sz w:val="24"/>
          <w:szCs w:val="24"/>
        </w:rPr>
        <w:t>триста девяносто тысяч восемьсот триста один) руб. 2</w:t>
      </w:r>
      <w:r w:rsidRPr="00713C32">
        <w:rPr>
          <w:rFonts w:ascii="Times New Roman" w:hAnsi="Times New Roman" w:cs="Times New Roman"/>
          <w:sz w:val="24"/>
          <w:szCs w:val="24"/>
        </w:rPr>
        <w:t>0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 коп. </w:t>
      </w:r>
      <w:r w:rsidRPr="00713C32">
        <w:rPr>
          <w:rFonts w:ascii="Times New Roman" w:hAnsi="Times New Roman" w:cs="Times New Roman"/>
          <w:sz w:val="24"/>
          <w:szCs w:val="24"/>
        </w:rPr>
        <w:t>засчитывается в счет исполнения обязательств ПОКУПАТЕЛЯ по оплате общей цены Имущества, указанной в п. 3.1 настоящего Договора.</w:t>
      </w:r>
    </w:p>
    <w:p w:rsidR="00EC37EB" w:rsidRPr="00713C32" w:rsidRDefault="00EC37EB" w:rsidP="00713C3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4.2. Оплата ос</w:t>
      </w:r>
      <w:r w:rsidR="00F447C2">
        <w:rPr>
          <w:rFonts w:ascii="Times New Roman" w:hAnsi="Times New Roman" w:cs="Times New Roman"/>
          <w:sz w:val="24"/>
          <w:szCs w:val="24"/>
        </w:rPr>
        <w:t>тавшейся суммы в размере сумме 5 563 324</w:t>
      </w:r>
      <w:r w:rsidRPr="00713C32">
        <w:rPr>
          <w:rFonts w:ascii="Times New Roman" w:hAnsi="Times New Roman" w:cs="Times New Roman"/>
          <w:sz w:val="24"/>
          <w:szCs w:val="24"/>
        </w:rPr>
        <w:t xml:space="preserve"> (</w:t>
      </w:r>
      <w:r w:rsidR="00F447C2">
        <w:rPr>
          <w:rFonts w:ascii="Times New Roman" w:hAnsi="Times New Roman" w:cs="Times New Roman"/>
          <w:sz w:val="24"/>
          <w:szCs w:val="24"/>
        </w:rPr>
        <w:t>пять</w:t>
      </w:r>
      <w:r w:rsidR="00713C32" w:rsidRPr="00713C32">
        <w:rPr>
          <w:rFonts w:ascii="Times New Roman" w:hAnsi="Times New Roman" w:cs="Times New Roman"/>
          <w:sz w:val="24"/>
          <w:szCs w:val="24"/>
        </w:rPr>
        <w:t xml:space="preserve"> миллионов </w:t>
      </w:r>
      <w:r w:rsidR="00F447C2">
        <w:rPr>
          <w:rFonts w:ascii="Times New Roman" w:hAnsi="Times New Roman" w:cs="Times New Roman"/>
          <w:sz w:val="24"/>
          <w:szCs w:val="24"/>
        </w:rPr>
        <w:t>пятьсот шестьдесят три тысячи триста двадцать четыре) руб. 8</w:t>
      </w:r>
      <w:r w:rsidRPr="00713C32">
        <w:rPr>
          <w:rFonts w:ascii="Times New Roman" w:hAnsi="Times New Roman" w:cs="Times New Roman"/>
          <w:sz w:val="24"/>
          <w:szCs w:val="24"/>
        </w:rPr>
        <w:t>0</w:t>
      </w:r>
      <w:r w:rsidRPr="00713C32">
        <w:rPr>
          <w:rFonts w:ascii="Times New Roman" w:hAnsi="Times New Roman" w:cs="Times New Roman"/>
          <w:bCs/>
          <w:sz w:val="24"/>
          <w:szCs w:val="24"/>
        </w:rPr>
        <w:t xml:space="preserve"> коп. </w:t>
      </w:r>
      <w:r w:rsidRPr="00713C32">
        <w:rPr>
          <w:rFonts w:ascii="Times New Roman" w:hAnsi="Times New Roman" w:cs="Times New Roman"/>
          <w:sz w:val="24"/>
          <w:szCs w:val="24"/>
        </w:rPr>
        <w:t xml:space="preserve">производится путем перечисления данных денежных средств ПОКУПАТЕЛЕМ на расчетный счет </w:t>
      </w:r>
      <w:r w:rsidR="00713C32" w:rsidRPr="00713C32">
        <w:rPr>
          <w:rFonts w:ascii="Times New Roman" w:hAnsi="Times New Roman" w:cs="Times New Roman"/>
          <w:sz w:val="24"/>
          <w:szCs w:val="24"/>
        </w:rPr>
        <w:t xml:space="preserve">ООО «СтройПромИнвест» по следующим </w:t>
      </w:r>
      <w:r w:rsidRPr="00713C32">
        <w:rPr>
          <w:rFonts w:ascii="Times New Roman" w:hAnsi="Times New Roman" w:cs="Times New Roman"/>
          <w:sz w:val="24"/>
          <w:szCs w:val="24"/>
        </w:rPr>
        <w:t xml:space="preserve">реквизитам: </w:t>
      </w:r>
      <w:r w:rsidR="00713C32" w:rsidRPr="00713C32">
        <w:rPr>
          <w:rFonts w:ascii="Times New Roman" w:eastAsia="Times New Roman" w:hAnsi="Times New Roman" w:cs="Times New Roman"/>
          <w:sz w:val="24"/>
          <w:szCs w:val="24"/>
        </w:rPr>
        <w:t>р/с 407028107222</w:t>
      </w:r>
      <w:r w:rsidR="00CB76C9">
        <w:rPr>
          <w:rFonts w:ascii="Times New Roman" w:eastAsia="Times New Roman" w:hAnsi="Times New Roman" w:cs="Times New Roman"/>
          <w:sz w:val="24"/>
          <w:szCs w:val="24"/>
        </w:rPr>
        <w:t>40008835, Калужское отделение N</w:t>
      </w:r>
      <w:r w:rsidR="00713C32" w:rsidRPr="00713C32">
        <w:rPr>
          <w:rFonts w:ascii="Times New Roman" w:eastAsia="Times New Roman" w:hAnsi="Times New Roman" w:cs="Times New Roman"/>
          <w:sz w:val="24"/>
          <w:szCs w:val="24"/>
        </w:rPr>
        <w:t>8608 ПАО "Сбербанк", 248001, г. Калуга, ул. Кирова, 21а, ИНН 7707083893, КПП 402702001, БИК 042908612, к/с 30101810100000000612</w:t>
      </w:r>
      <w:r w:rsidRPr="00713C32">
        <w:rPr>
          <w:rFonts w:ascii="Times New Roman" w:hAnsi="Times New Roman" w:cs="Times New Roman"/>
          <w:sz w:val="24"/>
          <w:szCs w:val="24"/>
        </w:rPr>
        <w:t>, получатель: ООО «СтройПромИнвест»</w:t>
      </w:r>
      <w:r w:rsidRPr="00713C32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 xml:space="preserve">в течение 30 (десяти) дней с даты подписания </w:t>
      </w:r>
      <w:r w:rsidR="00713C32" w:rsidRPr="00713C32">
        <w:rPr>
          <w:rFonts w:ascii="Times New Roman" w:hAnsi="Times New Roman" w:cs="Times New Roman"/>
          <w:sz w:val="24"/>
          <w:szCs w:val="24"/>
        </w:rPr>
        <w:t>Договора</w:t>
      </w:r>
      <w:r w:rsidRPr="00713C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lastRenderedPageBreak/>
        <w:t xml:space="preserve">После полной оплаты стоимости </w:t>
      </w:r>
      <w:r w:rsidR="007F2926">
        <w:rPr>
          <w:rFonts w:ascii="Times New Roman" w:hAnsi="Times New Roman" w:cs="Times New Roman"/>
          <w:sz w:val="24"/>
          <w:szCs w:val="24"/>
        </w:rPr>
        <w:t>Имущества</w:t>
      </w:r>
      <w:r w:rsidRPr="00713C32">
        <w:rPr>
          <w:rFonts w:ascii="Times New Roman" w:hAnsi="Times New Roman" w:cs="Times New Roman"/>
          <w:sz w:val="24"/>
          <w:szCs w:val="24"/>
        </w:rPr>
        <w:t xml:space="preserve"> конкурсный управляющий передает, а ПОКУПАТЕЛЬ принимает имущество, указанное в п. 1.4. настоящего договора по акту приема-передачи в течение 3 (трех) дней.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 4.3. В случае если ПОКУПАТЕЛЬ не оплатит полную цену Имущества в порядке и в сроки, предусмотренные п. 4.2 настоящего Договора, он лишается права на приобретение Имущества. В указанном случае настоящий Договор расторгается в одностороннем порядке путем направления </w:t>
      </w:r>
      <w:r w:rsidRPr="00713C32">
        <w:rPr>
          <w:rFonts w:ascii="Times New Roman" w:hAnsi="Times New Roman" w:cs="Times New Roman"/>
          <w:caps/>
          <w:sz w:val="24"/>
          <w:szCs w:val="24"/>
        </w:rPr>
        <w:t>Продавцом</w:t>
      </w:r>
      <w:r w:rsidRPr="00713C32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Pr="00713C32">
        <w:rPr>
          <w:rFonts w:ascii="Times New Roman" w:hAnsi="Times New Roman" w:cs="Times New Roman"/>
          <w:caps/>
          <w:sz w:val="24"/>
          <w:szCs w:val="24"/>
        </w:rPr>
        <w:t>сторонами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ПОКУПАТЕЛЮ не возвращается.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4.4.Указанная в п. 4.</w:t>
      </w:r>
      <w:r w:rsidR="00713C32" w:rsidRPr="00713C32">
        <w:rPr>
          <w:rFonts w:ascii="Times New Roman" w:hAnsi="Times New Roman" w:cs="Times New Roman"/>
          <w:sz w:val="24"/>
          <w:szCs w:val="24"/>
        </w:rPr>
        <w:t>1</w:t>
      </w:r>
      <w:r w:rsidRPr="00713C32">
        <w:rPr>
          <w:rFonts w:ascii="Times New Roman" w:hAnsi="Times New Roman" w:cs="Times New Roman"/>
          <w:sz w:val="24"/>
          <w:szCs w:val="24"/>
        </w:rPr>
        <w:t xml:space="preserve">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EC37EB" w:rsidRPr="00713C32" w:rsidRDefault="00EC37EB" w:rsidP="00713C32">
      <w:pPr>
        <w:keepNext/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4.5.Цена продажи Имущества на торгах установлена конкурсным управляющим в соответствии с Федеральным Законом «О несостоятельности (банкротстве)» № 127-ФЗ и Порядком проведения реализации имущества ООО «СтройПромИнвест», утвержденного решением собрания кредиторов ООО «СтройПромИнвест</w:t>
      </w:r>
      <w:r w:rsidR="00713C32" w:rsidRPr="00713C32">
        <w:rPr>
          <w:rFonts w:ascii="Times New Roman" w:hAnsi="Times New Roman" w:cs="Times New Roman"/>
          <w:sz w:val="24"/>
          <w:szCs w:val="24"/>
        </w:rPr>
        <w:t>» 27</w:t>
      </w:r>
      <w:r w:rsidRPr="00713C32">
        <w:rPr>
          <w:rFonts w:ascii="Times New Roman" w:hAnsi="Times New Roman" w:cs="Times New Roman"/>
          <w:sz w:val="24"/>
          <w:szCs w:val="24"/>
        </w:rPr>
        <w:t>.07.2017 г.</w:t>
      </w:r>
    </w:p>
    <w:p w:rsidR="00EC37EB" w:rsidRPr="00713C32" w:rsidRDefault="00EC37EB" w:rsidP="00713C32">
      <w:pPr>
        <w:pStyle w:val="HTML"/>
        <w:keepLines/>
        <w:widowControl w:val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EC37EB" w:rsidRPr="00713C32" w:rsidRDefault="00EC37EB" w:rsidP="00713C32">
      <w:pPr>
        <w:pStyle w:val="a8"/>
        <w:keepLines/>
        <w:widowControl w:val="0"/>
        <w:numPr>
          <w:ilvl w:val="0"/>
          <w:numId w:val="2"/>
        </w:numPr>
        <w:tabs>
          <w:tab w:val="left" w:pos="0"/>
        </w:tabs>
        <w:ind w:left="0" w:firstLine="567"/>
        <w:jc w:val="center"/>
        <w:rPr>
          <w:b/>
          <w:sz w:val="24"/>
          <w:szCs w:val="24"/>
        </w:rPr>
      </w:pPr>
      <w:r w:rsidRPr="00713C32">
        <w:rPr>
          <w:b/>
          <w:sz w:val="24"/>
          <w:szCs w:val="24"/>
        </w:rPr>
        <w:t>Переход прав на имущество</w:t>
      </w:r>
    </w:p>
    <w:p w:rsidR="00EC37EB" w:rsidRPr="00713C32" w:rsidRDefault="00EC37EB" w:rsidP="00713C32">
      <w:pPr>
        <w:keepLines/>
        <w:widowControl w:val="0"/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C37EB" w:rsidRPr="00713C32" w:rsidRDefault="00EC37EB" w:rsidP="00CD5061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 xml:space="preserve"> 5.1. Право собственности на Имущество, указанное в п. 1.4 настоящего Договора, возникает у </w:t>
      </w:r>
      <w:r w:rsidRPr="00713C32">
        <w:rPr>
          <w:rFonts w:ascii="Times New Roman" w:hAnsi="Times New Roman" w:cs="Times New Roman"/>
          <w:caps/>
          <w:sz w:val="24"/>
          <w:szCs w:val="24"/>
        </w:rPr>
        <w:t>Покупателя</w:t>
      </w:r>
      <w:r w:rsidRPr="00713C32">
        <w:rPr>
          <w:rFonts w:ascii="Times New Roman" w:hAnsi="Times New Roman" w:cs="Times New Roman"/>
          <w:sz w:val="24"/>
          <w:szCs w:val="24"/>
        </w:rPr>
        <w:t xml:space="preserve"> после полной оплаты цены Имущества и подписания акта приема-передачи. </w:t>
      </w:r>
    </w:p>
    <w:p w:rsidR="00EC37EB" w:rsidRPr="00713C32" w:rsidRDefault="00EC37EB" w:rsidP="00713C32">
      <w:pPr>
        <w:keepLines/>
        <w:widowControl w:val="0"/>
        <w:tabs>
          <w:tab w:val="num" w:pos="720"/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EC37EB" w:rsidRPr="00713C32" w:rsidRDefault="00EC37EB" w:rsidP="00713C32">
      <w:pPr>
        <w:widowControl w:val="0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CD5061" w:rsidP="00CD5061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Договора с</w:t>
      </w:r>
      <w:r w:rsidR="00EC37EB" w:rsidRPr="00713C32">
        <w:rPr>
          <w:rFonts w:ascii="Times New Roman" w:hAnsi="Times New Roman" w:cs="Times New Roman"/>
          <w:sz w:val="24"/>
          <w:szCs w:val="24"/>
        </w:rPr>
        <w:t>тороны несут ответственность, предусмотренную законодательством Российской Федерации.</w:t>
      </w:r>
    </w:p>
    <w:p w:rsidR="00EC37EB" w:rsidRPr="00713C32" w:rsidRDefault="00EC37EB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Действие настоящего договора</w:t>
      </w:r>
    </w:p>
    <w:p w:rsidR="00EC37EB" w:rsidRPr="00713C32" w:rsidRDefault="00EC37EB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C37EB" w:rsidRPr="00713C32" w:rsidRDefault="00EC37EB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713C32">
        <w:rPr>
          <w:b/>
          <w:bCs/>
          <w:snapToGrid w:val="0"/>
          <w:color w:val="000000"/>
          <w:sz w:val="24"/>
          <w:szCs w:val="24"/>
        </w:rPr>
        <w:t>Дополнительные условия</w:t>
      </w:r>
    </w:p>
    <w:p w:rsidR="00EC37EB" w:rsidRPr="00713C32" w:rsidRDefault="00EC37EB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Pr="00713C32" w:rsidRDefault="00EC37EB" w:rsidP="00713C32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3C32">
        <w:rPr>
          <w:rFonts w:ascii="Times New Roman" w:hAnsi="Times New Roman" w:cs="Times New Roman"/>
          <w:sz w:val="24"/>
          <w:szCs w:val="24"/>
        </w:rPr>
        <w:t>8.1. Все споры и разногласия, возникающие в связи с настоящим договором</w:t>
      </w:r>
      <w:r w:rsidR="00F6619F">
        <w:rPr>
          <w:rFonts w:ascii="Times New Roman" w:hAnsi="Times New Roman" w:cs="Times New Roman"/>
          <w:sz w:val="24"/>
          <w:szCs w:val="24"/>
        </w:rPr>
        <w:t xml:space="preserve"> </w:t>
      </w:r>
      <w:r w:rsidRPr="00713C32">
        <w:rPr>
          <w:rFonts w:ascii="Times New Roman" w:hAnsi="Times New Roman" w:cs="Times New Roman"/>
          <w:sz w:val="24"/>
          <w:szCs w:val="24"/>
        </w:rPr>
        <w:t>решаются в соответствии с действующим законодательством Российской Федерации.</w:t>
      </w:r>
    </w:p>
    <w:p w:rsidR="00EC37EB" w:rsidRPr="00713C32" w:rsidRDefault="00EC37EB" w:rsidP="00713C32">
      <w:p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8.2. Настоящий договор составлен в 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четырех</w:t>
      </w:r>
      <w:r w:rsidRPr="00713C32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экземплярах имею</w:t>
      </w:r>
      <w:r w:rsidR="00F6619F">
        <w:rPr>
          <w:rFonts w:ascii="Times New Roman" w:hAnsi="Times New Roman" w:cs="Times New Roman"/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Калужской области.</w:t>
      </w:r>
    </w:p>
    <w:p w:rsidR="00713C32" w:rsidRDefault="00713C32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BE0A7D" w:rsidRDefault="00BE0A7D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713C32" w:rsidRDefault="00713C32" w:rsidP="00713C32">
      <w:pPr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</w:rPr>
      </w:pPr>
    </w:p>
    <w:p w:rsidR="00EC37EB" w:rsidRDefault="00EC37EB" w:rsidP="00BE0A7D">
      <w:pPr>
        <w:pStyle w:val="a8"/>
        <w:widowControl w:val="0"/>
        <w:numPr>
          <w:ilvl w:val="0"/>
          <w:numId w:val="2"/>
        </w:numPr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napToGrid w:val="0"/>
          <w:color w:val="000000"/>
          <w:sz w:val="24"/>
          <w:szCs w:val="24"/>
        </w:rPr>
      </w:pPr>
      <w:r w:rsidRPr="00BE0A7D">
        <w:rPr>
          <w:b/>
          <w:bCs/>
          <w:snapToGrid w:val="0"/>
          <w:color w:val="000000"/>
          <w:sz w:val="24"/>
          <w:szCs w:val="24"/>
        </w:rPr>
        <w:lastRenderedPageBreak/>
        <w:t>Адреса и банковские реквизиты сторон</w:t>
      </w:r>
    </w:p>
    <w:p w:rsidR="00BE0A7D" w:rsidRPr="00BE0A7D" w:rsidRDefault="00BE0A7D" w:rsidP="00BE0A7D">
      <w:pPr>
        <w:pStyle w:val="a8"/>
        <w:widowControl w:val="0"/>
        <w:tabs>
          <w:tab w:val="num" w:pos="108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10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C37EB" w:rsidRPr="00713C32" w:rsidTr="00EC37EB">
        <w:trPr>
          <w:trHeight w:val="3516"/>
        </w:trPr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EB" w:rsidRPr="00713C32" w:rsidRDefault="00EC37EB" w:rsidP="005C1748">
            <w:pPr>
              <w:pStyle w:val="a7"/>
              <w:rPr>
                <w:b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  <w:r w:rsidRPr="00713C32">
              <w:rPr>
                <w:b/>
                <w:sz w:val="24"/>
                <w:szCs w:val="24"/>
                <w:lang w:eastAsia="en-US"/>
              </w:rPr>
              <w:t xml:space="preserve">ПРОДАВЕЦ:                                                   </w:t>
            </w:r>
          </w:p>
          <w:p w:rsidR="00EC37EB" w:rsidRPr="00713C32" w:rsidRDefault="00EC37EB" w:rsidP="005C1748">
            <w:pPr>
              <w:pStyle w:val="a7"/>
              <w:rPr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Конкурсный управляющий ООО «СтройПромИнвест»</w:t>
            </w:r>
          </w:p>
          <w:p w:rsidR="00EC37EB" w:rsidRPr="00713C32" w:rsidRDefault="00EC37EB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Сенцов Андрей Сергеевич</w:t>
            </w:r>
          </w:p>
          <w:p w:rsidR="00EC37EB" w:rsidRPr="00713C32" w:rsidRDefault="00713C32" w:rsidP="005C1748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sz w:val="24"/>
                <w:szCs w:val="24"/>
              </w:rPr>
              <w:t>р/с 40702810722240008835, Калужское отделение No8608 ПАО "Сбербанк", 248001, г. Калуга, ул. Кирова, 21а, ИНН 7707083893, КПП 402702001, БИК 042908612, к/с 30101810100000000612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________________________ А.С. Сенцов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ПОКУПАТЕЛЬ:</w:t>
            </w: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5C1748" w:rsidRPr="00713C32" w:rsidRDefault="005C1748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EC37EB" w:rsidRPr="00713C32" w:rsidRDefault="00EC37EB" w:rsidP="005C1748">
            <w:pPr>
              <w:spacing w:after="0" w:line="240" w:lineRule="auto"/>
              <w:ind w:right="19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713C32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_________________________ </w:t>
            </w:r>
          </w:p>
        </w:tc>
      </w:tr>
    </w:tbl>
    <w:p w:rsidR="00EC37EB" w:rsidRPr="00713C32" w:rsidRDefault="00EC37EB" w:rsidP="00713C32">
      <w:pPr>
        <w:tabs>
          <w:tab w:val="num" w:pos="90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1D4F2A" w:rsidRPr="00713C32" w:rsidRDefault="001D4F2A" w:rsidP="00713C32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1D4F2A" w:rsidRPr="00713C32" w:rsidSect="00CD5F3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497" w:rsidRDefault="00806497" w:rsidP="00713C32">
      <w:pPr>
        <w:spacing w:after="0" w:line="240" w:lineRule="auto"/>
      </w:pPr>
      <w:r>
        <w:separator/>
      </w:r>
    </w:p>
  </w:endnote>
  <w:endnote w:type="continuationSeparator" w:id="1">
    <w:p w:rsidR="00806497" w:rsidRDefault="00806497" w:rsidP="00713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6246282"/>
    </w:sdtPr>
    <w:sdtContent>
      <w:p w:rsidR="00713C32" w:rsidRDefault="005D2DA0">
        <w:pPr>
          <w:pStyle w:val="ac"/>
          <w:jc w:val="center"/>
        </w:pPr>
        <w:r w:rsidRPr="00713C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713C32" w:rsidRPr="00713C3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64DAD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713C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3C32" w:rsidRDefault="00713C3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497" w:rsidRDefault="00806497" w:rsidP="00713C32">
      <w:pPr>
        <w:spacing w:after="0" w:line="240" w:lineRule="auto"/>
      </w:pPr>
      <w:r>
        <w:separator/>
      </w:r>
    </w:p>
  </w:footnote>
  <w:footnote w:type="continuationSeparator" w:id="1">
    <w:p w:rsidR="00806497" w:rsidRDefault="00806497" w:rsidP="00713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52680"/>
    <w:multiLevelType w:val="hybridMultilevel"/>
    <w:tmpl w:val="4B64BB8C"/>
    <w:lvl w:ilvl="0" w:tplc="53848A4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160" w:hanging="72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240" w:hanging="108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320" w:hanging="1440"/>
      </w:p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37EB"/>
    <w:rsid w:val="001D4F2A"/>
    <w:rsid w:val="0020601C"/>
    <w:rsid w:val="003229A1"/>
    <w:rsid w:val="003E21E8"/>
    <w:rsid w:val="00564DAD"/>
    <w:rsid w:val="005C0496"/>
    <w:rsid w:val="005C1748"/>
    <w:rsid w:val="005D2DA0"/>
    <w:rsid w:val="00713C32"/>
    <w:rsid w:val="007F2926"/>
    <w:rsid w:val="00806497"/>
    <w:rsid w:val="008A2D17"/>
    <w:rsid w:val="00AA780F"/>
    <w:rsid w:val="00BE0A7D"/>
    <w:rsid w:val="00CB76C9"/>
    <w:rsid w:val="00CD5061"/>
    <w:rsid w:val="00CD5F39"/>
    <w:rsid w:val="00EC37EB"/>
    <w:rsid w:val="00F447C2"/>
    <w:rsid w:val="00F66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F39"/>
  </w:style>
  <w:style w:type="paragraph" w:styleId="1">
    <w:name w:val="heading 1"/>
    <w:basedOn w:val="a"/>
    <w:next w:val="a"/>
    <w:link w:val="10"/>
    <w:qFormat/>
    <w:rsid w:val="00EC37EB"/>
    <w:pPr>
      <w:keepNext/>
      <w:numPr>
        <w:ilvl w:val="12"/>
      </w:numPr>
      <w:snapToGri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semiHidden/>
    <w:unhideWhenUsed/>
    <w:rsid w:val="00EC37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C37EB"/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EC37E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EC37EB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"/>
    <w:link w:val="a6"/>
    <w:semiHidden/>
    <w:unhideWhenUsed/>
    <w:rsid w:val="00EC37E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C37EB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EC37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C37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aragraph">
    <w:name w:val="paragraph"/>
    <w:basedOn w:val="a0"/>
    <w:rsid w:val="00EC37EB"/>
  </w:style>
  <w:style w:type="table" w:styleId="a9">
    <w:name w:val="Table Grid"/>
    <w:basedOn w:val="a1"/>
    <w:uiPriority w:val="59"/>
    <w:rsid w:val="00EC3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13C32"/>
  </w:style>
  <w:style w:type="paragraph" w:styleId="ac">
    <w:name w:val="footer"/>
    <w:basedOn w:val="a"/>
    <w:link w:val="ad"/>
    <w:uiPriority w:val="99"/>
    <w:unhideWhenUsed/>
    <w:rsid w:val="00713C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3C32"/>
  </w:style>
  <w:style w:type="paragraph" w:styleId="ae">
    <w:name w:val="Balloon Text"/>
    <w:basedOn w:val="a"/>
    <w:link w:val="af"/>
    <w:uiPriority w:val="99"/>
    <w:semiHidden/>
    <w:unhideWhenUsed/>
    <w:rsid w:val="008A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A2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iazqjS6YELo5BVR+yZN/ZDgj8mcf55VUsDTn9Q99U18=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2AGWh6hUNV0IXfouz1vvKG0wrSCzo6CYMWoWRN5RO4HYYE0dPEXxkP+PE0b91KkZYzk1bBs6
    gRwISZN93a+0qw==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0DEr7XENm6kdpY5XBTxPcjGS3eg=</DigestValue>
      </Reference>
      <Reference URI="/word/endnotes.xml?ContentType=application/vnd.openxmlformats-officedocument.wordprocessingml.endnotes+xml">
        <DigestMethod Algorithm="http://www.w3.org/2000/09/xmldsig#sha1"/>
        <DigestValue>CkRwzsHYXEiaRCnBc4603ltElB8=</DigestValue>
      </Reference>
      <Reference URI="/word/fontTable.xml?ContentType=application/vnd.openxmlformats-officedocument.wordprocessingml.fontTable+xml">
        <DigestMethod Algorithm="http://www.w3.org/2000/09/xmldsig#sha1"/>
        <DigestValue>7ME2x2vI2+WbbJfnY/hKddH5wes=</DigestValue>
      </Reference>
      <Reference URI="/word/footer1.xml?ContentType=application/vnd.openxmlformats-officedocument.wordprocessingml.footer+xml">
        <DigestMethod Algorithm="http://www.w3.org/2000/09/xmldsig#sha1"/>
        <DigestValue>09k5w98zXaNcnC5IffyIYIM3KaU=</DigestValue>
      </Reference>
      <Reference URI="/word/footnotes.xml?ContentType=application/vnd.openxmlformats-officedocument.wordprocessingml.footnotes+xml">
        <DigestMethod Algorithm="http://www.w3.org/2000/09/xmldsig#sha1"/>
        <DigestValue>Y2oRtg/WDnnRSAUnqMcbdSnY5Sk=</DigestValue>
      </Reference>
      <Reference URI="/word/numbering.xml?ContentType=application/vnd.openxmlformats-officedocument.wordprocessingml.numbering+xml">
        <DigestMethod Algorithm="http://www.w3.org/2000/09/xmldsig#sha1"/>
        <DigestValue>dLKqiW1N+dzLfnjYFYocNvJ4Euw=</DigestValue>
      </Reference>
      <Reference URI="/word/settings.xml?ContentType=application/vnd.openxmlformats-officedocument.wordprocessingml.settings+xml">
        <DigestMethod Algorithm="http://www.w3.org/2000/09/xmldsig#sha1"/>
        <DigestValue>KKqE/pwZA3hn2LGyznpsKIZN9RI=</DigestValue>
      </Reference>
      <Reference URI="/word/styles.xml?ContentType=application/vnd.openxmlformats-officedocument.wordprocessingml.styles+xml">
        <DigestMethod Algorithm="http://www.w3.org/2000/09/xmldsig#sha1"/>
        <DigestValue>1bVkMgaKLvK49E2D2b3u9CEJbEU=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cPZKyCti6lybCZi+iBeVkFMUGq0=</DigestValue>
      </Reference>
    </Manifest>
    <SignatureProperties>
      <SignatureProperty Id="idSignatureTime" Target="#idPackageSignature">
        <mdssi:SignatureTime>
          <mdssi:Format>YYYY-MM-DDThh:mm:ssTZD</mdssi:Format>
          <mdssi:Value>2017-09-28T12:37:19Z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2017-08-09T09:03:00Z</dcterms:created>
  <dcterms:modified xsi:type="dcterms:W3CDTF">2017-09-28T08:45:00Z</dcterms:modified>
</cp:coreProperties>
</file>